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4C761509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C65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46F2C778" w:rsidR="005B47B8" w:rsidRPr="00E24C24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EFE06F5" w14:textId="77777777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D9D81" w14:textId="0A7F04FA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związku z zaproszeniem do składania ofert w postępowaniu na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dostaw</w:t>
      </w:r>
      <w:r w:rsidR="00F31EE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ę oprogramowania </w:t>
      </w:r>
      <w:r w:rsidR="00DC6532" w:rsidRPr="00DC6532">
        <w:rPr>
          <w:rFonts w:ascii="Times New Roman" w:hAnsi="Times New Roman" w:cs="Times New Roman"/>
          <w:b/>
          <w:bCs/>
          <w:i/>
          <w:sz w:val="24"/>
          <w:szCs w:val="24"/>
        </w:rPr>
        <w:t>Enterprise Architect Unified Floating Edition</w:t>
      </w:r>
      <w:r w:rsidR="00DC653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C700FB1" w14:textId="6D2DFA64" w:rsidR="009D1652" w:rsidRPr="00E24C24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C653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E24C24" w:rsidRDefault="00E24C24" w:rsidP="00E24C24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420"/>
        <w:gridCol w:w="3402"/>
        <w:gridCol w:w="567"/>
        <w:gridCol w:w="567"/>
        <w:gridCol w:w="1134"/>
        <w:gridCol w:w="1134"/>
        <w:gridCol w:w="1389"/>
      </w:tblGrid>
      <w:tr w:rsidR="00BC31D7" w:rsidRPr="00E24C24" w14:paraId="676D3475" w14:textId="77777777" w:rsidTr="00F31EE5">
        <w:tc>
          <w:tcPr>
            <w:tcW w:w="420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F31EE5">
        <w:trPr>
          <w:trHeight w:val="65"/>
        </w:trPr>
        <w:tc>
          <w:tcPr>
            <w:tcW w:w="420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402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67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389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F31EE5">
        <w:trPr>
          <w:trHeight w:val="532"/>
        </w:trPr>
        <w:tc>
          <w:tcPr>
            <w:tcW w:w="420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02" w:type="dxa"/>
            <w:vAlign w:val="center"/>
          </w:tcPr>
          <w:p w14:paraId="5D2D5CBC" w14:textId="4E727C84" w:rsidR="00C12713" w:rsidRPr="00E24C24" w:rsidRDefault="00DC6532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</w:t>
            </w:r>
            <w:r w:rsidRPr="00DC65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ostaw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q</w:t>
            </w:r>
            <w:r w:rsidRPr="00DC65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oprogramowania Enterprise Architect Unified Floating Edition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567" w:type="dxa"/>
            <w:vAlign w:val="center"/>
          </w:tcPr>
          <w:p w14:paraId="5C071C1F" w14:textId="70410C12" w:rsidR="00C12713" w:rsidRPr="00E24C24" w:rsidRDefault="00DC6532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vAlign w:val="center"/>
          </w:tcPr>
          <w:p w14:paraId="17CECBC6" w14:textId="612D9D34" w:rsidR="00C12713" w:rsidRPr="00E24C24" w:rsidRDefault="00F31EE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134" w:type="dxa"/>
            <w:vAlign w:val="center"/>
          </w:tcPr>
          <w:p w14:paraId="736C1DBA" w14:textId="745A0CA2" w:rsidR="00C12713" w:rsidRPr="00E24C24" w:rsidRDefault="00F31EE5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</w:t>
            </w:r>
          </w:p>
        </w:tc>
        <w:tc>
          <w:tcPr>
            <w:tcW w:w="1389" w:type="dxa"/>
            <w:vAlign w:val="center"/>
          </w:tcPr>
          <w:p w14:paraId="15BD6E9F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3009F289" w14:textId="77777777" w:rsidTr="00DC6532">
        <w:trPr>
          <w:trHeight w:val="310"/>
        </w:trPr>
        <w:tc>
          <w:tcPr>
            <w:tcW w:w="420" w:type="dxa"/>
            <w:vAlign w:val="center"/>
          </w:tcPr>
          <w:p w14:paraId="611721AD" w14:textId="0BC92270" w:rsidR="00C2770C" w:rsidRPr="00E24C24" w:rsidRDefault="00DC6532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r w:rsidR="00C2770C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4F73D12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134" w:type="dxa"/>
            <w:vAlign w:val="center"/>
          </w:tcPr>
          <w:p w14:paraId="292C7155" w14:textId="4919B84E" w:rsidR="00C2770C" w:rsidRPr="00E24C24" w:rsidRDefault="00F31EE5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C76E9B9" w14:textId="77777777" w:rsidTr="00DC6532">
        <w:trPr>
          <w:trHeight w:val="88"/>
        </w:trPr>
        <w:tc>
          <w:tcPr>
            <w:tcW w:w="420" w:type="dxa"/>
            <w:vAlign w:val="center"/>
          </w:tcPr>
          <w:p w14:paraId="08AA4FCF" w14:textId="751999B1" w:rsidR="00C2770C" w:rsidRPr="00E24C24" w:rsidRDefault="00DC6532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C2770C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08C46A1B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134" w:type="dxa"/>
            <w:vAlign w:val="center"/>
          </w:tcPr>
          <w:p w14:paraId="7227403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EF29A79" w14:textId="77777777" w:rsidTr="00DC6532">
        <w:trPr>
          <w:trHeight w:val="150"/>
        </w:trPr>
        <w:tc>
          <w:tcPr>
            <w:tcW w:w="420" w:type="dxa"/>
            <w:vAlign w:val="center"/>
          </w:tcPr>
          <w:p w14:paraId="48F12730" w14:textId="50DEBEAE" w:rsidR="00C2770C" w:rsidRPr="00E24C24" w:rsidRDefault="00DC6532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="00C2770C"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670" w:type="dxa"/>
            <w:gridSpan w:val="4"/>
            <w:vAlign w:val="center"/>
          </w:tcPr>
          <w:p w14:paraId="66793321" w14:textId="0CB2DC28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134" w:type="dxa"/>
            <w:vAlign w:val="center"/>
          </w:tcPr>
          <w:p w14:paraId="52AB58E5" w14:textId="41B9C790" w:rsidR="00C2770C" w:rsidRPr="00E24C24" w:rsidRDefault="00F31EE5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38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E24C24" w:rsidRDefault="005B47B8" w:rsidP="00C1271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74DFF07E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="00DC6532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7A0F6AF6" w14:textId="41CC3C58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dni robooczych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4585F73D" w:rsidR="00E24C24" w:rsidRP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czas realizacji zamówienia wynosi 1</w:t>
      </w:r>
      <w:r w:rsidR="00DC6532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roboczych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36CB8C0" w14:textId="77777777" w:rsidR="005B47B8" w:rsidRPr="00DC6532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DC6532">
        <w:rPr>
          <w:rFonts w:ascii="Times New Roman" w:eastAsia="Times New Roman" w:hAnsi="Times New Roman" w:cs="Times New Roman"/>
          <w:lang w:val="x-none" w:eastAsia="ar-SA"/>
        </w:rPr>
        <w:lastRenderedPageBreak/>
        <w:t xml:space="preserve">Oświadczam(y), że: </w:t>
      </w:r>
    </w:p>
    <w:p w14:paraId="1CF850DB" w14:textId="5398286A" w:rsidR="005B47B8" w:rsidRPr="00DC653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DC6532">
        <w:rPr>
          <w:rFonts w:ascii="Times New Roman" w:eastAsia="Times New Roman" w:hAnsi="Times New Roman" w:cs="Times New Roman"/>
          <w:lang w:val="x-none" w:eastAsia="ar-SA"/>
        </w:rPr>
        <w:t>posiadam(y) uprawnienia do wykonywania działalności lub  czynności związanej z realizacją zamówienia będącego przedmiotem niniejszego postępowania,</w:t>
      </w:r>
    </w:p>
    <w:p w14:paraId="7D429063" w14:textId="77777777" w:rsidR="005B47B8" w:rsidRPr="00DC653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DC6532">
        <w:rPr>
          <w:rFonts w:ascii="Times New Roman" w:eastAsia="Times New Roman" w:hAnsi="Times New Roman" w:cs="Times New Roman"/>
          <w:lang w:val="x-none" w:eastAsia="ar-SA"/>
        </w:rPr>
        <w:t>posiadam(y) niezbędną wiedzę i doświadczenie,</w:t>
      </w:r>
    </w:p>
    <w:p w14:paraId="7DAA13F5" w14:textId="77777777" w:rsidR="005B47B8" w:rsidRPr="00DC6532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val="x-none" w:eastAsia="ar-SA"/>
        </w:rPr>
      </w:pPr>
      <w:r w:rsidRPr="00DC6532">
        <w:rPr>
          <w:rFonts w:ascii="Times New Roman" w:eastAsia="Times New Roman" w:hAnsi="Times New Roman" w:cs="Times New Roman"/>
          <w:lang w:val="x-none" w:eastAsia="ar-SA"/>
        </w:rPr>
        <w:t>dysponuję(my) potencjałem technicznym i osobami zdolnymi do wykonania zamówienia,</w:t>
      </w:r>
    </w:p>
    <w:p w14:paraId="00CC90B9" w14:textId="77777777" w:rsidR="005B47B8" w:rsidRPr="00DC6532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C6532">
        <w:rPr>
          <w:rFonts w:ascii="Times New Roman" w:eastAsia="Times New Roman" w:hAnsi="Times New Roman" w:cs="Times New Roman"/>
          <w:lang w:val="x-none" w:eastAsia="x-none"/>
        </w:rPr>
        <w:t>znajduję(my) się w sytuacji ekonomicznej i finansowej zapewniającej wykonanie zamówienia.</w:t>
      </w:r>
    </w:p>
    <w:p w14:paraId="42D8C048" w14:textId="77777777" w:rsidR="005B47B8" w:rsidRPr="00DC6532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DC6532">
        <w:rPr>
          <w:rFonts w:ascii="Times New Roman" w:eastAsia="Times New Roman" w:hAnsi="Times New Roman" w:cs="Times New Roman"/>
          <w:lang w:val="x-none" w:eastAsia="x-none"/>
        </w:rPr>
        <w:t>Oświadczam(y), że:</w:t>
      </w:r>
    </w:p>
    <w:p w14:paraId="1055510B" w14:textId="473DF456" w:rsidR="005B47B8" w:rsidRPr="00DC6532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Z</w:t>
      </w:r>
      <w:r w:rsidR="005B47B8" w:rsidRPr="00DC6532">
        <w:rPr>
          <w:rFonts w:ascii="Times New Roman" w:eastAsia="Times New Roman" w:hAnsi="Times New Roman" w:cs="Times New Roman"/>
          <w:lang w:eastAsia="pl-PL"/>
        </w:rPr>
        <w:t>apoznałem</w:t>
      </w:r>
      <w:r w:rsidRPr="00DC65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47B8" w:rsidRPr="00DC6532">
        <w:rPr>
          <w:rFonts w:ascii="Times New Roman" w:eastAsia="Times New Roman" w:hAnsi="Times New Roman" w:cs="Times New Roman"/>
          <w:lang w:eastAsia="pl-PL"/>
        </w:rPr>
        <w:t xml:space="preserve">(zapoznaliśmy) się z treścią „Zapytania Ofertowego” </w:t>
      </w:r>
      <w:r w:rsidR="005B47B8" w:rsidRPr="00DC6532">
        <w:rPr>
          <w:rFonts w:ascii="Times New Roman" w:eastAsia="Times New Roman" w:hAnsi="Times New Roman" w:cs="Times New Roman"/>
          <w:lang w:eastAsia="pl-PL"/>
        </w:rPr>
        <w:br/>
        <w:t>i z „projektem umowy”</w:t>
      </w:r>
      <w:r w:rsidR="005B47B8" w:rsidRPr="00DC6532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5B47B8" w:rsidRPr="00DC6532">
        <w:rPr>
          <w:rFonts w:ascii="Times New Roman" w:eastAsia="Times New Roman" w:hAnsi="Times New Roman" w:cs="Times New Roman"/>
          <w:lang w:eastAsia="pl-PL"/>
        </w:rPr>
        <w:t>oraz zdobyłem (zdobyliśmy) wszelkie informacje konieczne do przygotowania oferty;</w:t>
      </w:r>
    </w:p>
    <w:p w14:paraId="3412CB7E" w14:textId="77777777" w:rsidR="005B47B8" w:rsidRPr="00DC653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DC653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DC6532">
        <w:rPr>
          <w:rFonts w:ascii="Times New Roman" w:eastAsia="Times New Roman" w:hAnsi="Times New Roman" w:cs="Times New Roman"/>
          <w:lang w:eastAsia="pl-PL"/>
        </w:rPr>
        <w:br/>
        <w:t>i terminie określonym przez Zamawiającego,</w:t>
      </w:r>
    </w:p>
    <w:p w14:paraId="62CE6D8D" w14:textId="77777777" w:rsidR="005B47B8" w:rsidRPr="00DC6532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zobowiązuję(my) się do solidarnej odpowiedzialności za realizację zamówienia (</w:t>
      </w:r>
      <w:r w:rsidRPr="00DC6532">
        <w:rPr>
          <w:rFonts w:ascii="Times New Roman" w:eastAsia="Times New Roman" w:hAnsi="Times New Roman" w:cs="Times New Roman"/>
          <w:i/>
          <w:lang w:eastAsia="pl-PL"/>
        </w:rPr>
        <w:t>dotyczy podmiotów ubiegających się wspólnie o realizację zamówienia</w:t>
      </w:r>
      <w:r w:rsidRPr="00DC6532">
        <w:rPr>
          <w:rFonts w:ascii="Times New Roman" w:eastAsia="Times New Roman" w:hAnsi="Times New Roman" w:cs="Times New Roman"/>
          <w:lang w:eastAsia="pl-PL"/>
        </w:rPr>
        <w:t>),</w:t>
      </w:r>
    </w:p>
    <w:p w14:paraId="244DA18D" w14:textId="77777777" w:rsidR="005B47B8" w:rsidRPr="00DC6532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</w:p>
    <w:p w14:paraId="513B6434" w14:textId="2074BDC8" w:rsidR="005B47B8" w:rsidRPr="00DC6532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39A15B0D" w14:textId="413B2FD6" w:rsidR="00E17C7F" w:rsidRPr="00DC6532" w:rsidRDefault="00E17C7F" w:rsidP="00E17C7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</w:t>
      </w:r>
    </w:p>
    <w:p w14:paraId="1CD7BF80" w14:textId="77777777" w:rsidR="00DC6532" w:rsidRPr="00DC6532" w:rsidRDefault="00DC6532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2360469" w14:textId="1F18FE12" w:rsidR="005B47B8" w:rsidRPr="00DC6532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Załączniki:</w:t>
      </w:r>
    </w:p>
    <w:p w14:paraId="2D540E2E" w14:textId="77777777" w:rsidR="005B47B8" w:rsidRPr="00DC653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0CB0D2FB" w14:textId="77777777" w:rsidR="005B47B8" w:rsidRPr="00DC653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769A999B" w14:textId="77777777" w:rsidR="005B47B8" w:rsidRPr="00DC653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…………………………………..</w:t>
      </w:r>
    </w:p>
    <w:p w14:paraId="2403D8E1" w14:textId="77777777" w:rsidR="005B47B8" w:rsidRPr="00DC6532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C6532">
        <w:rPr>
          <w:rFonts w:ascii="Times New Roman" w:eastAsia="Times New Roman" w:hAnsi="Times New Roman" w:cs="Times New Roman"/>
          <w:lang w:eastAsia="pl-PL"/>
        </w:rPr>
        <w:t>………………………………….</w:t>
      </w:r>
    </w:p>
    <w:p w14:paraId="42A3F61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2ED35099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796C5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…............................................ dnia …….................... 2021 r.</w:t>
      </w:r>
    </w:p>
    <w:p w14:paraId="41644711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E24C24">
      <w:headerReference w:type="default" r:id="rId9"/>
      <w:footerReference w:type="default" r:id="rId10"/>
      <w:pgSz w:w="11906" w:h="16838"/>
      <w:pgMar w:top="1701" w:right="1418" w:bottom="1418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526B" w14:textId="77777777" w:rsidR="00EC47CC" w:rsidRDefault="00EC47CC" w:rsidP="008F14F3">
      <w:pPr>
        <w:spacing w:after="0" w:line="240" w:lineRule="auto"/>
      </w:pPr>
      <w:r>
        <w:separator/>
      </w:r>
    </w:p>
  </w:endnote>
  <w:endnote w:type="continuationSeparator" w:id="0">
    <w:p w14:paraId="38AC8972" w14:textId="77777777" w:rsidR="00EC47CC" w:rsidRDefault="00EC47CC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r w:rsidR="00EC47CC">
          <w:fldChar w:fldCharType="begin"/>
        </w:r>
        <w:r w:rsidR="00EC47CC">
          <w:instrText xml:space="preserve"> NUMPAGES  \* Arabic  \* MERGEFORMAT </w:instrText>
        </w:r>
        <w:r w:rsidR="00EC47CC">
          <w:fldChar w:fldCharType="separate"/>
        </w:r>
        <w:r>
          <w:t>20</w:t>
        </w:r>
        <w:r w:rsidR="00EC47CC">
          <w:fldChar w:fldCharType="end"/>
        </w:r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512" name="Obraz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225BE" w14:textId="77777777" w:rsidR="00EC47CC" w:rsidRDefault="00EC47CC" w:rsidP="008F14F3">
      <w:pPr>
        <w:spacing w:after="0" w:line="240" w:lineRule="auto"/>
      </w:pPr>
      <w:r>
        <w:separator/>
      </w:r>
    </w:p>
  </w:footnote>
  <w:footnote w:type="continuationSeparator" w:id="0">
    <w:p w14:paraId="07F75E3D" w14:textId="77777777" w:rsidR="00EC47CC" w:rsidRDefault="00EC47CC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06" name="Obraz 50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50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6C663CF9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C6869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5BC14600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</w:t>
    </w:r>
    <w:r w:rsidR="00DC6532">
      <w:rPr>
        <w:sz w:val="20"/>
        <w:szCs w:val="20"/>
      </w:rPr>
      <w:t>4</w:t>
    </w:r>
    <w:r>
      <w:rPr>
        <w:sz w:val="20"/>
        <w:szCs w:val="20"/>
      </w:rPr>
      <w:t>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932A4"/>
    <w:rsid w:val="000D058E"/>
    <w:rsid w:val="001347AC"/>
    <w:rsid w:val="001469A8"/>
    <w:rsid w:val="00191BF7"/>
    <w:rsid w:val="001B3EDD"/>
    <w:rsid w:val="0022496E"/>
    <w:rsid w:val="00260F25"/>
    <w:rsid w:val="002A1273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4862D5"/>
    <w:rsid w:val="00487C33"/>
    <w:rsid w:val="004B6606"/>
    <w:rsid w:val="005257C1"/>
    <w:rsid w:val="005467F8"/>
    <w:rsid w:val="005809AA"/>
    <w:rsid w:val="005822DF"/>
    <w:rsid w:val="00592671"/>
    <w:rsid w:val="005B47B8"/>
    <w:rsid w:val="005D48F6"/>
    <w:rsid w:val="00604FAA"/>
    <w:rsid w:val="0068167D"/>
    <w:rsid w:val="006A355A"/>
    <w:rsid w:val="006A642A"/>
    <w:rsid w:val="006C0C03"/>
    <w:rsid w:val="00715E6C"/>
    <w:rsid w:val="007931CC"/>
    <w:rsid w:val="007F639D"/>
    <w:rsid w:val="0082226C"/>
    <w:rsid w:val="00877FE6"/>
    <w:rsid w:val="008F14F3"/>
    <w:rsid w:val="009444FD"/>
    <w:rsid w:val="009D1652"/>
    <w:rsid w:val="009D7322"/>
    <w:rsid w:val="009E1DEC"/>
    <w:rsid w:val="00A0586B"/>
    <w:rsid w:val="00A62ACB"/>
    <w:rsid w:val="00AC30A0"/>
    <w:rsid w:val="00AE7D31"/>
    <w:rsid w:val="00AF01C4"/>
    <w:rsid w:val="00B32BA2"/>
    <w:rsid w:val="00B63A8A"/>
    <w:rsid w:val="00B74118"/>
    <w:rsid w:val="00B74A2A"/>
    <w:rsid w:val="00BC31D7"/>
    <w:rsid w:val="00C122E7"/>
    <w:rsid w:val="00C12713"/>
    <w:rsid w:val="00C16F1B"/>
    <w:rsid w:val="00C2770C"/>
    <w:rsid w:val="00C518E0"/>
    <w:rsid w:val="00C57C27"/>
    <w:rsid w:val="00C808EF"/>
    <w:rsid w:val="00D83B58"/>
    <w:rsid w:val="00DB19CF"/>
    <w:rsid w:val="00DC6532"/>
    <w:rsid w:val="00E17C7F"/>
    <w:rsid w:val="00E21C47"/>
    <w:rsid w:val="00E24C24"/>
    <w:rsid w:val="00E54F5B"/>
    <w:rsid w:val="00E65098"/>
    <w:rsid w:val="00EA5094"/>
    <w:rsid w:val="00EB059B"/>
    <w:rsid w:val="00EC47CC"/>
    <w:rsid w:val="00ED46AA"/>
    <w:rsid w:val="00ED74A6"/>
    <w:rsid w:val="00EE4EF1"/>
    <w:rsid w:val="00EF6AD1"/>
    <w:rsid w:val="00EF7CD0"/>
    <w:rsid w:val="00F31EE5"/>
    <w:rsid w:val="00F35B48"/>
    <w:rsid w:val="00F4078C"/>
    <w:rsid w:val="00F55618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33DC6-09EC-4693-8A32-73737E61C1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13</cp:revision>
  <cp:lastPrinted>2019-06-03T10:39:00Z</cp:lastPrinted>
  <dcterms:created xsi:type="dcterms:W3CDTF">2021-11-03T08:21:00Z</dcterms:created>
  <dcterms:modified xsi:type="dcterms:W3CDTF">2021-11-26T15:47:00Z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