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11BED" w14:textId="7BF41CE7" w:rsidR="006D6544" w:rsidRPr="000A58BC" w:rsidRDefault="006D6544" w:rsidP="006D6544">
      <w:pPr>
        <w:pStyle w:val="Nagwek"/>
        <w:pageBreakBefore/>
        <w:tabs>
          <w:tab w:val="clear" w:pos="4819"/>
          <w:tab w:val="clear" w:pos="9638"/>
          <w:tab w:val="center" w:pos="11659"/>
          <w:tab w:val="right" w:pos="16478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</w:rPr>
      </w:pPr>
      <w:r w:rsidRPr="000A58BC">
        <w:rPr>
          <w:rFonts w:ascii="Times New Roman" w:hAnsi="Times New Roman" w:cs="Times New Roman"/>
          <w:b/>
        </w:rPr>
        <w:t xml:space="preserve">Załącznik </w:t>
      </w:r>
      <w:r w:rsidR="00587A39">
        <w:rPr>
          <w:rFonts w:ascii="Times New Roman" w:hAnsi="Times New Roman" w:cs="Times New Roman"/>
          <w:b/>
        </w:rPr>
        <w:t>nr 3</w:t>
      </w:r>
    </w:p>
    <w:p w14:paraId="29D92E49" w14:textId="77777777" w:rsidR="006D6544" w:rsidRPr="000A58BC" w:rsidRDefault="006D6544" w:rsidP="006D6544">
      <w:pPr>
        <w:pStyle w:val="Nagwek"/>
        <w:tabs>
          <w:tab w:val="clear" w:pos="4819"/>
          <w:tab w:val="clear" w:pos="9638"/>
          <w:tab w:val="center" w:pos="11659"/>
          <w:tab w:val="right" w:pos="16478"/>
        </w:tabs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0A58BC">
        <w:rPr>
          <w:rFonts w:ascii="Times New Roman" w:hAnsi="Times New Roman" w:cs="Times New Roman"/>
          <w:b/>
        </w:rPr>
        <w:t>Komisji Przetargowej</w:t>
      </w:r>
    </w:p>
    <w:p w14:paraId="7F897757" w14:textId="77777777" w:rsidR="006D6544" w:rsidRPr="000A58BC" w:rsidRDefault="006D6544" w:rsidP="006D6544">
      <w:pPr>
        <w:pStyle w:val="Nagwek"/>
        <w:tabs>
          <w:tab w:val="clear" w:pos="4819"/>
          <w:tab w:val="clear" w:pos="9638"/>
          <w:tab w:val="center" w:pos="11659"/>
          <w:tab w:val="right" w:pos="16478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serwery i macierze</w:t>
      </w:r>
    </w:p>
    <w:p w14:paraId="57B43FF0" w14:textId="77777777" w:rsidR="006D6544" w:rsidRDefault="006D6544" w:rsidP="006D6544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</w:t>
      </w:r>
    </w:p>
    <w:p w14:paraId="3905B36E" w14:textId="77777777" w:rsidR="006D6544" w:rsidRDefault="006D6544" w:rsidP="006D654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Wojskowych Zakładów Elektronicznych S.A.</w:t>
      </w:r>
    </w:p>
    <w:p w14:paraId="2AC14340" w14:textId="77777777" w:rsidR="006D6544" w:rsidRDefault="006D6544" w:rsidP="006D6544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 Zielonce, ul. 1 Maja 1, 05-220 Zielonka,</w:t>
      </w:r>
    </w:p>
    <w:p w14:paraId="35C93D2E" w14:textId="70C45E75" w:rsidR="006D6544" w:rsidRPr="002732F5" w:rsidRDefault="006D6544" w:rsidP="006D6544">
      <w:pPr>
        <w:pStyle w:val="Standarduser"/>
        <w:spacing w:after="0"/>
        <w:jc w:val="center"/>
        <w:rPr>
          <w:rFonts w:asciiTheme="majorHAnsi" w:hAnsiTheme="majorHAnsi" w:cstheme="majorHAnsi"/>
        </w:rPr>
      </w:pPr>
      <w:r w:rsidRPr="002732F5">
        <w:rPr>
          <w:rFonts w:ascii="Times New Roman" w:hAnsi="Times New Roman" w:cs="Times New Roman"/>
          <w:bCs/>
          <w:sz w:val="24"/>
          <w:szCs w:val="24"/>
        </w:rPr>
        <w:t>ogłasza przetarg nieograniczony na inwestycje dotyczącą:</w:t>
      </w:r>
    </w:p>
    <w:p w14:paraId="2E722A92" w14:textId="77777777" w:rsidR="006D6544" w:rsidRDefault="006D6544" w:rsidP="00CA04FA">
      <w:pPr>
        <w:pStyle w:val="Standarduser"/>
        <w:spacing w:after="0"/>
        <w:jc w:val="center"/>
        <w:rPr>
          <w:rFonts w:asciiTheme="majorHAnsi" w:hAnsiTheme="majorHAnsi" w:cstheme="majorHAnsi"/>
          <w:b/>
        </w:rPr>
      </w:pPr>
    </w:p>
    <w:p w14:paraId="7D404107" w14:textId="77777777" w:rsidR="007F5154" w:rsidRPr="007F5154" w:rsidRDefault="00B11640" w:rsidP="00CA04FA">
      <w:pPr>
        <w:pStyle w:val="Standarduser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5154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A04FA" w:rsidRPr="007F5154">
        <w:rPr>
          <w:rFonts w:asciiTheme="majorHAnsi" w:hAnsiTheme="majorHAnsi" w:cstheme="majorHAnsi"/>
          <w:b/>
          <w:sz w:val="28"/>
          <w:szCs w:val="28"/>
        </w:rPr>
        <w:t>„</w:t>
      </w:r>
      <w:r w:rsidR="007F5154" w:rsidRPr="007F5154">
        <w:rPr>
          <w:rFonts w:asciiTheme="majorHAnsi" w:hAnsiTheme="majorHAnsi" w:cstheme="majorHAnsi"/>
          <w:b/>
          <w:sz w:val="28"/>
          <w:szCs w:val="28"/>
        </w:rPr>
        <w:t>Dostarczenie, montaż i uruchomienie</w:t>
      </w:r>
    </w:p>
    <w:p w14:paraId="71A30EA6" w14:textId="77777777" w:rsidR="00212D8E" w:rsidRDefault="00CA04FA" w:rsidP="00212D8E">
      <w:pPr>
        <w:pStyle w:val="Standarduser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5154">
        <w:rPr>
          <w:rFonts w:asciiTheme="majorHAnsi" w:hAnsiTheme="majorHAnsi" w:cstheme="majorHAnsi"/>
          <w:b/>
          <w:sz w:val="28"/>
          <w:szCs w:val="28"/>
        </w:rPr>
        <w:t xml:space="preserve">urządzeń </w:t>
      </w:r>
      <w:r w:rsidR="001B7001" w:rsidRPr="007F5154">
        <w:rPr>
          <w:rFonts w:asciiTheme="majorHAnsi" w:hAnsiTheme="majorHAnsi" w:cstheme="majorHAnsi"/>
          <w:b/>
          <w:sz w:val="28"/>
          <w:szCs w:val="28"/>
        </w:rPr>
        <w:t>serwerowych i macierzowych na potrzeby</w:t>
      </w:r>
      <w:r w:rsidRPr="007F5154">
        <w:rPr>
          <w:rFonts w:asciiTheme="majorHAnsi" w:hAnsiTheme="majorHAnsi" w:cstheme="majorHAnsi"/>
          <w:b/>
          <w:sz w:val="28"/>
          <w:szCs w:val="28"/>
        </w:rPr>
        <w:t xml:space="preserve"> sieci</w:t>
      </w:r>
      <w:r w:rsidR="001B7001" w:rsidRPr="007F5154">
        <w:rPr>
          <w:rFonts w:asciiTheme="majorHAnsi" w:hAnsiTheme="majorHAnsi" w:cstheme="majorHAnsi"/>
          <w:b/>
          <w:sz w:val="28"/>
          <w:szCs w:val="28"/>
        </w:rPr>
        <w:t xml:space="preserve"> IT </w:t>
      </w:r>
      <w:r w:rsidRPr="007F5154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17B52AD2" w14:textId="1775F769" w:rsidR="00CA04FA" w:rsidRPr="007F5154" w:rsidRDefault="00CA04FA" w:rsidP="00212D8E">
      <w:pPr>
        <w:pStyle w:val="Standarduser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5154">
        <w:rPr>
          <w:rFonts w:asciiTheme="majorHAnsi" w:hAnsiTheme="majorHAnsi" w:cstheme="majorHAnsi"/>
          <w:b/>
          <w:sz w:val="28"/>
          <w:szCs w:val="28"/>
        </w:rPr>
        <w:t>w  Wojskowych Zakładach Elektronicznych S.A.”</w:t>
      </w:r>
    </w:p>
    <w:p w14:paraId="1C387CFA" w14:textId="77777777" w:rsidR="006B03AC" w:rsidRPr="002732F5" w:rsidRDefault="006B03AC">
      <w:pPr>
        <w:pStyle w:val="Akapitzlist1"/>
        <w:tabs>
          <w:tab w:val="left" w:pos="8218"/>
          <w:tab w:val="left" w:pos="12183"/>
          <w:tab w:val="left" w:leader="dot" w:pos="19554"/>
        </w:tabs>
        <w:spacing w:after="0" w:line="200" w:lineRule="atLeast"/>
        <w:ind w:left="0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</w:pPr>
    </w:p>
    <w:p w14:paraId="523E6791" w14:textId="77777777" w:rsidR="00D8658E" w:rsidRPr="006F0011" w:rsidRDefault="00572BC8" w:rsidP="002732F5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011">
        <w:rPr>
          <w:rFonts w:ascii="Times New Roman" w:hAnsi="Times New Roman" w:cs="Times New Roman"/>
          <w:b/>
          <w:sz w:val="24"/>
          <w:szCs w:val="24"/>
        </w:rPr>
        <w:t>Przedmiot zamówienia.</w:t>
      </w:r>
      <w:r w:rsidR="0034598B" w:rsidRPr="006F00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C66712" w14:textId="7C2E81ED" w:rsidR="00E73F09" w:rsidRPr="006F0011" w:rsidRDefault="00E73F09" w:rsidP="004000BD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 w:rsidRPr="004000BD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6F0011">
        <w:rPr>
          <w:rFonts w:ascii="Times New Roman" w:hAnsi="Times New Roman" w:cs="Times New Roman"/>
          <w:sz w:val="24"/>
          <w:szCs w:val="24"/>
        </w:rPr>
        <w:t>zam</w:t>
      </w:r>
      <w:r w:rsidRPr="006F0011">
        <w:rPr>
          <w:rStyle w:val="None"/>
          <w:rFonts w:ascii="Times New Roman" w:hAnsi="Times New Roman" w:cs="Times New Roman"/>
          <w:sz w:val="24"/>
          <w:szCs w:val="24"/>
        </w:rPr>
        <w:t>ó</w:t>
      </w:r>
      <w:r w:rsidRPr="006F0011">
        <w:rPr>
          <w:rFonts w:ascii="Times New Roman" w:hAnsi="Times New Roman" w:cs="Times New Roman"/>
          <w:sz w:val="24"/>
          <w:szCs w:val="24"/>
        </w:rPr>
        <w:t xml:space="preserve">wienia jest </w:t>
      </w:r>
      <w:r w:rsidR="004000BD">
        <w:rPr>
          <w:rFonts w:ascii="Times New Roman" w:hAnsi="Times New Roman" w:cs="Times New Roman"/>
          <w:sz w:val="24"/>
          <w:szCs w:val="24"/>
        </w:rPr>
        <w:t>d</w:t>
      </w:r>
      <w:r w:rsidR="004000BD" w:rsidRPr="004000BD">
        <w:rPr>
          <w:rFonts w:ascii="Times New Roman" w:hAnsi="Times New Roman" w:cs="Times New Roman"/>
          <w:sz w:val="24"/>
          <w:szCs w:val="24"/>
        </w:rPr>
        <w:t>ostarczenie, montaż i uruchomienie</w:t>
      </w:r>
      <w:r w:rsidR="004000BD">
        <w:rPr>
          <w:rFonts w:ascii="Times New Roman" w:hAnsi="Times New Roman" w:cs="Times New Roman"/>
          <w:sz w:val="24"/>
          <w:szCs w:val="24"/>
        </w:rPr>
        <w:t xml:space="preserve"> </w:t>
      </w:r>
      <w:r w:rsidR="00212D8E">
        <w:rPr>
          <w:rFonts w:ascii="Times New Roman" w:hAnsi="Times New Roman" w:cs="Times New Roman"/>
          <w:sz w:val="24"/>
          <w:szCs w:val="24"/>
        </w:rPr>
        <w:t>urządzeń serwerowych i </w:t>
      </w:r>
      <w:r w:rsidR="004000BD" w:rsidRPr="004000BD">
        <w:rPr>
          <w:rFonts w:ascii="Times New Roman" w:hAnsi="Times New Roman" w:cs="Times New Roman"/>
          <w:sz w:val="24"/>
          <w:szCs w:val="24"/>
        </w:rPr>
        <w:t>macierzowych</w:t>
      </w:r>
      <w:r w:rsidRPr="006F0011">
        <w:rPr>
          <w:rStyle w:val="Domylnaczcionkaakapitu1"/>
          <w:rFonts w:ascii="Times New Roman" w:hAnsi="Times New Roman" w:cs="Times New Roman"/>
          <w:bCs/>
          <w:sz w:val="24"/>
          <w:szCs w:val="24"/>
        </w:rPr>
        <w:t xml:space="preserve"> w serwerowni WZE S.A. </w:t>
      </w:r>
      <w:r w:rsidRPr="006F0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50378" w14:textId="3AC7AFCD" w:rsidR="00E73F09" w:rsidRPr="006F0011" w:rsidRDefault="00E73F09" w:rsidP="002732F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W ramach realizacji przedmiotu zam</w:t>
      </w:r>
      <w:r w:rsidRPr="006F0011">
        <w:rPr>
          <w:rStyle w:val="None"/>
          <w:rFonts w:ascii="Times New Roman" w:hAnsi="Times New Roman" w:cs="Times New Roman"/>
          <w:sz w:val="24"/>
          <w:szCs w:val="24"/>
        </w:rPr>
        <w:t>ó</w:t>
      </w:r>
      <w:r w:rsidRPr="006F0011">
        <w:rPr>
          <w:rFonts w:ascii="Times New Roman" w:hAnsi="Times New Roman" w:cs="Times New Roman"/>
          <w:sz w:val="24"/>
          <w:szCs w:val="24"/>
        </w:rPr>
        <w:t xml:space="preserve">wienia </w:t>
      </w:r>
      <w:r w:rsidR="007B01DB" w:rsidRPr="006F0011">
        <w:rPr>
          <w:rFonts w:ascii="Times New Roman" w:hAnsi="Times New Roman" w:cs="Times New Roman"/>
          <w:sz w:val="24"/>
          <w:szCs w:val="24"/>
        </w:rPr>
        <w:t>zamawiający wymaga dostarczenia</w:t>
      </w:r>
      <w:r w:rsidRPr="006F0011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7B01DB" w:rsidRPr="006F0011">
        <w:rPr>
          <w:rFonts w:ascii="Times New Roman" w:hAnsi="Times New Roman" w:cs="Times New Roman"/>
          <w:sz w:val="24"/>
          <w:szCs w:val="24"/>
        </w:rPr>
        <w:t>ych</w:t>
      </w:r>
      <w:r w:rsidRPr="006F0011">
        <w:rPr>
          <w:rFonts w:ascii="Times New Roman" w:hAnsi="Times New Roman" w:cs="Times New Roman"/>
          <w:sz w:val="24"/>
          <w:szCs w:val="24"/>
        </w:rPr>
        <w:t xml:space="preserve"> urządze</w:t>
      </w:r>
      <w:r w:rsidR="007B01DB" w:rsidRPr="006F0011">
        <w:rPr>
          <w:rFonts w:ascii="Times New Roman" w:hAnsi="Times New Roman" w:cs="Times New Roman"/>
          <w:sz w:val="24"/>
          <w:szCs w:val="24"/>
        </w:rPr>
        <w:t>ń</w:t>
      </w:r>
      <w:r w:rsidRPr="006F0011">
        <w:rPr>
          <w:rFonts w:ascii="Times New Roman" w:hAnsi="Times New Roman" w:cs="Times New Roman"/>
          <w:sz w:val="24"/>
          <w:szCs w:val="24"/>
        </w:rPr>
        <w:t>:</w:t>
      </w:r>
    </w:p>
    <w:p w14:paraId="36849177" w14:textId="77777777" w:rsidR="002E0933" w:rsidRPr="006F0011" w:rsidRDefault="002E0933" w:rsidP="002732F5">
      <w:pPr>
        <w:pStyle w:val="Body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25285842"/>
      <w:r w:rsidRPr="006F0011">
        <w:rPr>
          <w:rFonts w:ascii="Times New Roman" w:hAnsi="Times New Roman" w:cs="Times New Roman"/>
          <w:sz w:val="24"/>
          <w:szCs w:val="24"/>
        </w:rPr>
        <w:t>serwer</w:t>
      </w:r>
      <w:r w:rsidR="007F3C4A" w:rsidRPr="006F001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F0011">
        <w:rPr>
          <w:rFonts w:ascii="Times New Roman" w:hAnsi="Times New Roman" w:cs="Times New Roman"/>
          <w:sz w:val="24"/>
          <w:szCs w:val="24"/>
        </w:rPr>
        <w:t>– 2 sztuki,</w:t>
      </w:r>
    </w:p>
    <w:p w14:paraId="16CD5FBE" w14:textId="77777777" w:rsidR="002E0933" w:rsidRPr="006F0011" w:rsidRDefault="002E0933" w:rsidP="002732F5">
      <w:pPr>
        <w:pStyle w:val="Body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25286184"/>
      <w:r w:rsidRPr="006F0011">
        <w:rPr>
          <w:rFonts w:ascii="Times New Roman" w:hAnsi="Times New Roman" w:cs="Times New Roman"/>
          <w:sz w:val="24"/>
          <w:szCs w:val="24"/>
        </w:rPr>
        <w:t xml:space="preserve">macierz dyskowa </w:t>
      </w:r>
      <w:bookmarkEnd w:id="1"/>
      <w:r w:rsidRPr="006F0011">
        <w:rPr>
          <w:rFonts w:ascii="Times New Roman" w:hAnsi="Times New Roman" w:cs="Times New Roman"/>
          <w:sz w:val="24"/>
          <w:szCs w:val="24"/>
        </w:rPr>
        <w:t>– 1 sztuk</w:t>
      </w:r>
      <w:r w:rsidR="007F3C4A" w:rsidRPr="006F0011">
        <w:rPr>
          <w:rFonts w:ascii="Times New Roman" w:hAnsi="Times New Roman" w:cs="Times New Roman"/>
          <w:sz w:val="24"/>
          <w:szCs w:val="24"/>
        </w:rPr>
        <w:t>a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5FDEC9DF" w14:textId="77777777" w:rsidR="002E0933" w:rsidRPr="006F0011" w:rsidRDefault="002E0933" w:rsidP="002732F5">
      <w:pPr>
        <w:pStyle w:val="Body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25287666"/>
      <w:r w:rsidRPr="006F0011">
        <w:rPr>
          <w:rFonts w:ascii="Times New Roman" w:hAnsi="Times New Roman" w:cs="Times New Roman"/>
          <w:sz w:val="24"/>
          <w:szCs w:val="24"/>
        </w:rPr>
        <w:t xml:space="preserve">serwer  do wykonywania kopii zapasowej i odtwarzania </w:t>
      </w:r>
      <w:bookmarkEnd w:id="2"/>
      <w:r w:rsidRPr="006F0011">
        <w:rPr>
          <w:rFonts w:ascii="Times New Roman" w:hAnsi="Times New Roman" w:cs="Times New Roman"/>
          <w:sz w:val="24"/>
          <w:szCs w:val="24"/>
        </w:rPr>
        <w:t>– 1 sztuka,</w:t>
      </w:r>
    </w:p>
    <w:p w14:paraId="00F365A7" w14:textId="77777777" w:rsidR="002E0933" w:rsidRPr="006F0011" w:rsidRDefault="002E0933" w:rsidP="002732F5">
      <w:pPr>
        <w:pStyle w:val="Body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525287848"/>
      <w:r w:rsidRPr="006F0011">
        <w:rPr>
          <w:rFonts w:ascii="Times New Roman" w:hAnsi="Times New Roman" w:cs="Times New Roman"/>
          <w:sz w:val="24"/>
          <w:szCs w:val="24"/>
        </w:rPr>
        <w:t xml:space="preserve">napęd taśmowy </w:t>
      </w:r>
      <w:bookmarkEnd w:id="3"/>
      <w:r w:rsidRPr="006F0011">
        <w:rPr>
          <w:rFonts w:ascii="Times New Roman" w:hAnsi="Times New Roman" w:cs="Times New Roman"/>
          <w:sz w:val="24"/>
          <w:szCs w:val="24"/>
        </w:rPr>
        <w:t>– 1 sztuka,</w:t>
      </w:r>
    </w:p>
    <w:p w14:paraId="148F71E4" w14:textId="77777777" w:rsidR="002E0933" w:rsidRPr="006F0011" w:rsidRDefault="002E0933" w:rsidP="002732F5">
      <w:pPr>
        <w:pStyle w:val="Body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25288497"/>
      <w:r w:rsidRPr="006F0011">
        <w:rPr>
          <w:rFonts w:ascii="Times New Roman" w:hAnsi="Times New Roman" w:cs="Times New Roman"/>
          <w:sz w:val="24"/>
          <w:szCs w:val="24"/>
        </w:rPr>
        <w:t xml:space="preserve">przełącznik rdzeniowy </w:t>
      </w:r>
      <w:bookmarkEnd w:id="4"/>
      <w:r w:rsidRPr="006F0011">
        <w:rPr>
          <w:rFonts w:ascii="Times New Roman" w:hAnsi="Times New Roman" w:cs="Times New Roman"/>
          <w:sz w:val="24"/>
          <w:szCs w:val="24"/>
        </w:rPr>
        <w:t>– 2 sztuki,</w:t>
      </w:r>
    </w:p>
    <w:p w14:paraId="4AE64396" w14:textId="77777777" w:rsidR="007F3C4A" w:rsidRPr="006F0011" w:rsidRDefault="002E0933" w:rsidP="002732F5">
      <w:pPr>
        <w:pStyle w:val="Body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Hlk525289599"/>
      <w:r w:rsidRPr="006F0011">
        <w:rPr>
          <w:rFonts w:ascii="Times New Roman" w:hAnsi="Times New Roman" w:cs="Times New Roman"/>
          <w:sz w:val="24"/>
          <w:szCs w:val="24"/>
        </w:rPr>
        <w:t>UPS</w:t>
      </w:r>
      <w:bookmarkEnd w:id="5"/>
      <w:r w:rsidR="00285370" w:rsidRPr="006F0011">
        <w:rPr>
          <w:rFonts w:ascii="Times New Roman" w:hAnsi="Times New Roman" w:cs="Times New Roman"/>
          <w:sz w:val="24"/>
          <w:szCs w:val="24"/>
        </w:rPr>
        <w:t xml:space="preserve"> – 1 sztuka</w:t>
      </w:r>
      <w:r w:rsidR="007F3C4A" w:rsidRPr="006F0011">
        <w:rPr>
          <w:rFonts w:ascii="Times New Roman" w:hAnsi="Times New Roman" w:cs="Times New Roman"/>
          <w:sz w:val="24"/>
          <w:szCs w:val="24"/>
        </w:rPr>
        <w:t>,</w:t>
      </w:r>
    </w:p>
    <w:p w14:paraId="7EBBA9C1" w14:textId="10836D92" w:rsidR="00F46316" w:rsidRPr="002E1129" w:rsidRDefault="00F46316" w:rsidP="002732F5">
      <w:pPr>
        <w:pStyle w:val="Body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licencje CAL na użytkownika dla obsługi domeny – </w:t>
      </w:r>
      <w:r w:rsidR="002E1129"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sztuk</w:t>
      </w:r>
      <w:r w:rsidR="007F3C4A"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191D98" w14:textId="77777777" w:rsidR="00F02352" w:rsidRPr="006F0011" w:rsidRDefault="00F02352" w:rsidP="00F02352">
      <w:pPr>
        <w:pStyle w:val="Body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781275D" w14:textId="25B32AE4" w:rsidR="00E73F09" w:rsidRPr="006F0011" w:rsidRDefault="00254890" w:rsidP="003B7D55">
      <w:pPr>
        <w:pStyle w:val="Standardus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parametrów</w:t>
      </w:r>
      <w:r w:rsidR="00F02352">
        <w:rPr>
          <w:rFonts w:ascii="Times New Roman" w:hAnsi="Times New Roman" w:cs="Times New Roman"/>
          <w:sz w:val="24"/>
          <w:szCs w:val="24"/>
        </w:rPr>
        <w:t xml:space="preserve"> wymaganych dla ww. </w:t>
      </w:r>
      <w:r>
        <w:rPr>
          <w:rFonts w:ascii="Times New Roman" w:hAnsi="Times New Roman" w:cs="Times New Roman"/>
          <w:sz w:val="24"/>
          <w:szCs w:val="24"/>
        </w:rPr>
        <w:t xml:space="preserve">urządzeń </w:t>
      </w:r>
      <w:r w:rsidR="00F02352">
        <w:rPr>
          <w:rFonts w:ascii="Times New Roman" w:hAnsi="Times New Roman" w:cs="Times New Roman"/>
          <w:sz w:val="24"/>
          <w:szCs w:val="24"/>
        </w:rPr>
        <w:t xml:space="preserve">zawiera </w:t>
      </w:r>
      <w:r w:rsidR="00F02352" w:rsidRPr="004000BD">
        <w:rPr>
          <w:rFonts w:ascii="Times New Roman" w:hAnsi="Times New Roman" w:cs="Times New Roman"/>
          <w:sz w:val="24"/>
          <w:szCs w:val="24"/>
        </w:rPr>
        <w:t>załącznik</w:t>
      </w:r>
      <w:r w:rsidR="00B359FE">
        <w:rPr>
          <w:rFonts w:ascii="Times New Roman" w:hAnsi="Times New Roman" w:cs="Times New Roman"/>
          <w:sz w:val="24"/>
          <w:szCs w:val="24"/>
        </w:rPr>
        <w:t xml:space="preserve"> 4</w:t>
      </w:r>
      <w:r w:rsidR="00F02352" w:rsidRPr="004000B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F02352">
        <w:rPr>
          <w:rFonts w:ascii="Times New Roman" w:hAnsi="Times New Roman" w:cs="Times New Roman"/>
          <w:sz w:val="24"/>
          <w:szCs w:val="24"/>
        </w:rPr>
        <w:t>.</w:t>
      </w:r>
    </w:p>
    <w:p w14:paraId="006C5045" w14:textId="409A557C" w:rsidR="00E30641" w:rsidRPr="006F0011" w:rsidRDefault="00E30641" w:rsidP="002732F5">
      <w:pPr>
        <w:pStyle w:val="Body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78C97C" w14:textId="77777777" w:rsidR="0090372D" w:rsidRPr="006F0011" w:rsidRDefault="00D30433" w:rsidP="002732F5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011">
        <w:rPr>
          <w:rFonts w:ascii="Times New Roman" w:hAnsi="Times New Roman" w:cs="Times New Roman"/>
          <w:b/>
          <w:sz w:val="24"/>
          <w:szCs w:val="24"/>
        </w:rPr>
        <w:t>Z</w:t>
      </w:r>
      <w:r w:rsidR="0034598B" w:rsidRPr="006F0011">
        <w:rPr>
          <w:rFonts w:ascii="Times New Roman" w:hAnsi="Times New Roman" w:cs="Times New Roman"/>
          <w:b/>
          <w:sz w:val="24"/>
          <w:szCs w:val="24"/>
        </w:rPr>
        <w:t>akres prac do wykonania</w:t>
      </w:r>
    </w:p>
    <w:p w14:paraId="565023FB" w14:textId="202968E2" w:rsidR="002E0933" w:rsidRPr="006F0011" w:rsidRDefault="002E0933" w:rsidP="002732F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147DF" w14:textId="28B875F8" w:rsidR="00FE791E" w:rsidRPr="006F0011" w:rsidRDefault="00FE791E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Etap 1 -</w:t>
      </w:r>
      <w:r w:rsidR="001F0C03" w:rsidRPr="006F0011">
        <w:rPr>
          <w:rFonts w:ascii="Times New Roman" w:hAnsi="Times New Roman" w:cs="Times New Roman"/>
          <w:sz w:val="24"/>
          <w:szCs w:val="24"/>
        </w:rPr>
        <w:t xml:space="preserve"> </w:t>
      </w:r>
      <w:r w:rsidRPr="006F0011">
        <w:rPr>
          <w:rFonts w:ascii="Times New Roman" w:hAnsi="Times New Roman" w:cs="Times New Roman"/>
          <w:sz w:val="24"/>
          <w:szCs w:val="24"/>
        </w:rPr>
        <w:t>budowa infrastruktury serwerowej</w:t>
      </w:r>
    </w:p>
    <w:p w14:paraId="09AF2CB4" w14:textId="77777777" w:rsidR="00FE791E" w:rsidRPr="006F0011" w:rsidRDefault="00FE791E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Plan przebudowy będzie polegał na unowocześnieniu obecnej infrastruktury poprzez dodanie nowych urządzeń. W jej wyniku zostaną wykonane następujące prace</w:t>
      </w:r>
      <w:r w:rsidR="00E24969" w:rsidRPr="006F0011">
        <w:rPr>
          <w:rFonts w:ascii="Times New Roman" w:hAnsi="Times New Roman" w:cs="Times New Roman"/>
          <w:sz w:val="24"/>
          <w:szCs w:val="24"/>
        </w:rPr>
        <w:t>:</w:t>
      </w:r>
    </w:p>
    <w:p w14:paraId="20529E14" w14:textId="77777777" w:rsidR="00DB40D0" w:rsidRPr="006F0011" w:rsidRDefault="00DB40D0" w:rsidP="002732F5">
      <w:pPr>
        <w:pStyle w:val="Body"/>
        <w:numPr>
          <w:ilvl w:val="0"/>
          <w:numId w:val="4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montaż zakupionego sprzętu serwerowego w szafach RACK,</w:t>
      </w:r>
    </w:p>
    <w:p w14:paraId="1C8730F2" w14:textId="77777777" w:rsidR="002E0933" w:rsidRPr="006F0011" w:rsidRDefault="002E0933" w:rsidP="002732F5">
      <w:pPr>
        <w:pStyle w:val="Body"/>
        <w:numPr>
          <w:ilvl w:val="0"/>
          <w:numId w:val="4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bookmarkStart w:id="6" w:name="_Hlk524705315"/>
      <w:r w:rsidRPr="006F0011">
        <w:rPr>
          <w:rFonts w:ascii="Times New Roman" w:hAnsi="Times New Roman" w:cs="Times New Roman"/>
          <w:sz w:val="24"/>
          <w:szCs w:val="24"/>
        </w:rPr>
        <w:t>fizyczne spięcie infrastruktury serwerowej z infrastrukturą sieciową serwerowni,</w:t>
      </w:r>
    </w:p>
    <w:bookmarkEnd w:id="6"/>
    <w:p w14:paraId="096D78ED" w14:textId="77777777" w:rsidR="002E0933" w:rsidRPr="006F0011" w:rsidRDefault="002E0933" w:rsidP="002732F5">
      <w:pPr>
        <w:pStyle w:val="Body"/>
        <w:numPr>
          <w:ilvl w:val="0"/>
          <w:numId w:val="4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konfiguracja przełączników głównych  oraz sprzętu serwerowego w celu stworzenia spójnej infrastruktury,</w:t>
      </w:r>
    </w:p>
    <w:p w14:paraId="47C4DABD" w14:textId="2E5A0458" w:rsidR="002E0933" w:rsidRPr="006F0011" w:rsidRDefault="002E0933" w:rsidP="002732F5">
      <w:pPr>
        <w:pStyle w:val="Body"/>
        <w:numPr>
          <w:ilvl w:val="0"/>
          <w:numId w:val="4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konfiguracja VLAN na </w:t>
      </w:r>
      <w:r w:rsidRPr="003769FA">
        <w:rPr>
          <w:rFonts w:ascii="Times New Roman" w:hAnsi="Times New Roman" w:cs="Times New Roman"/>
          <w:color w:val="auto"/>
          <w:sz w:val="24"/>
          <w:szCs w:val="24"/>
        </w:rPr>
        <w:t>przełącznik</w:t>
      </w:r>
      <w:r w:rsidR="003769FA" w:rsidRPr="003769FA">
        <w:rPr>
          <w:rFonts w:ascii="Times New Roman" w:hAnsi="Times New Roman" w:cs="Times New Roman"/>
          <w:color w:val="auto"/>
          <w:sz w:val="24"/>
          <w:szCs w:val="24"/>
        </w:rPr>
        <w:t>ach</w:t>
      </w:r>
      <w:r w:rsidRPr="003769FA">
        <w:rPr>
          <w:rFonts w:ascii="Times New Roman" w:hAnsi="Times New Roman" w:cs="Times New Roman"/>
          <w:color w:val="auto"/>
          <w:sz w:val="24"/>
          <w:szCs w:val="24"/>
        </w:rPr>
        <w:t xml:space="preserve"> rdzeniowy</w:t>
      </w:r>
      <w:r w:rsidR="003769FA" w:rsidRPr="003769FA">
        <w:rPr>
          <w:rFonts w:ascii="Times New Roman" w:hAnsi="Times New Roman" w:cs="Times New Roman"/>
          <w:color w:val="auto"/>
          <w:sz w:val="24"/>
          <w:szCs w:val="24"/>
        </w:rPr>
        <w:t>ch</w:t>
      </w:r>
      <w:r w:rsidRPr="003769FA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60858CD" w14:textId="77777777" w:rsidR="002E0933" w:rsidRPr="006F0011" w:rsidRDefault="002E0933" w:rsidP="002732F5">
      <w:pPr>
        <w:pStyle w:val="Body"/>
        <w:numPr>
          <w:ilvl w:val="0"/>
          <w:numId w:val="4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konfiguracja serwerów fizycznych,</w:t>
      </w:r>
    </w:p>
    <w:p w14:paraId="6943B000" w14:textId="77777777" w:rsidR="002E0933" w:rsidRPr="006F0011" w:rsidRDefault="002E0933" w:rsidP="002732F5">
      <w:pPr>
        <w:pStyle w:val="Body"/>
        <w:numPr>
          <w:ilvl w:val="0"/>
          <w:numId w:val="4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konfiguracja macierzy,</w:t>
      </w:r>
    </w:p>
    <w:p w14:paraId="64C3CFAE" w14:textId="77777777" w:rsidR="002E0933" w:rsidRPr="006F0011" w:rsidRDefault="002E0933" w:rsidP="002732F5">
      <w:pPr>
        <w:pStyle w:val="Body"/>
        <w:numPr>
          <w:ilvl w:val="0"/>
          <w:numId w:val="4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konfiguracja biblioteki taśmowej,</w:t>
      </w:r>
    </w:p>
    <w:p w14:paraId="470344B1" w14:textId="77777777" w:rsidR="002E0933" w:rsidRPr="006F0011" w:rsidRDefault="002E0933" w:rsidP="002732F5">
      <w:pPr>
        <w:pStyle w:val="Body"/>
        <w:numPr>
          <w:ilvl w:val="0"/>
          <w:numId w:val="4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opracowanie dokumentacji powykonawczej, końcowej konfiguracji środowiska:</w:t>
      </w:r>
    </w:p>
    <w:p w14:paraId="636F0527" w14:textId="77777777" w:rsidR="002E0933" w:rsidRPr="006F0011" w:rsidRDefault="002E0933" w:rsidP="002732F5">
      <w:pPr>
        <w:pStyle w:val="Body"/>
        <w:numPr>
          <w:ilvl w:val="0"/>
          <w:numId w:val="13"/>
        </w:numPr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zrzut konfiguracji wszystkich składowych systemu,</w:t>
      </w:r>
    </w:p>
    <w:p w14:paraId="3525949E" w14:textId="77777777" w:rsidR="002E0933" w:rsidRPr="006F0011" w:rsidRDefault="002E0933" w:rsidP="002732F5">
      <w:pPr>
        <w:pStyle w:val="Body"/>
        <w:numPr>
          <w:ilvl w:val="0"/>
          <w:numId w:val="13"/>
        </w:numPr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informacje konfiguracyjne,</w:t>
      </w:r>
    </w:p>
    <w:p w14:paraId="7DC33701" w14:textId="77777777" w:rsidR="002E0933" w:rsidRPr="006F0011" w:rsidRDefault="002E0933" w:rsidP="002732F5">
      <w:pPr>
        <w:pStyle w:val="Body"/>
        <w:numPr>
          <w:ilvl w:val="0"/>
          <w:numId w:val="13"/>
        </w:numPr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opis architektury wdrożonych urządzeń,</w:t>
      </w:r>
    </w:p>
    <w:p w14:paraId="053B8860" w14:textId="393D74D6" w:rsidR="00150C13" w:rsidRPr="006F0011" w:rsidRDefault="00150C13" w:rsidP="002732F5">
      <w:pPr>
        <w:pStyle w:val="Akapitzlist"/>
        <w:numPr>
          <w:ilvl w:val="0"/>
          <w:numId w:val="13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>schematy wdrożonego rozwiązania pozwalające</w:t>
      </w:r>
      <w:r w:rsidR="006F00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 xml:space="preserve"> na</w:t>
      </w:r>
      <w:r w:rsidRPr="006F00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 xml:space="preserve"> o</w:t>
      </w:r>
      <w:r w:rsidR="006F00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>dczytanie i edycję</w:t>
      </w:r>
      <w:r w:rsidR="00212D8E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 xml:space="preserve"> w </w:t>
      </w:r>
      <w:r w:rsidRPr="006F00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>oprogramowaniu MS VISIO</w:t>
      </w:r>
      <w:r w:rsidR="0074200F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 xml:space="preserve"> oraz w formie papierowej</w:t>
      </w:r>
      <w:r w:rsidRPr="006F00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>,</w:t>
      </w:r>
    </w:p>
    <w:p w14:paraId="47F5FA4A" w14:textId="17572538" w:rsidR="002E0933" w:rsidRPr="006F0011" w:rsidRDefault="002E0933" w:rsidP="002732F5">
      <w:pPr>
        <w:pStyle w:val="Akapitzlist"/>
        <w:numPr>
          <w:ilvl w:val="0"/>
          <w:numId w:val="13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procedury eksploatacyjne,</w:t>
      </w:r>
    </w:p>
    <w:p w14:paraId="428FC50B" w14:textId="3E5F9E2C" w:rsidR="002E0933" w:rsidRPr="006F0011" w:rsidRDefault="002E0933" w:rsidP="002732F5">
      <w:pPr>
        <w:pStyle w:val="Body"/>
        <w:numPr>
          <w:ilvl w:val="0"/>
          <w:numId w:val="13"/>
        </w:numPr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procedury awaryjne</w:t>
      </w:r>
      <w:r w:rsidR="003769FA">
        <w:rPr>
          <w:rFonts w:ascii="Times New Roman" w:hAnsi="Times New Roman" w:cs="Times New Roman"/>
          <w:sz w:val="24"/>
          <w:szCs w:val="24"/>
        </w:rPr>
        <w:t>,</w:t>
      </w:r>
      <w:r w:rsidRPr="006F0011">
        <w:rPr>
          <w:rFonts w:ascii="Times New Roman" w:hAnsi="Times New Roman" w:cs="Times New Roman"/>
          <w:sz w:val="24"/>
          <w:szCs w:val="24"/>
        </w:rPr>
        <w:t xml:space="preserve"> w tym włączanie i wyłączanie wszystkich dostarczonych urządzeń.</w:t>
      </w:r>
    </w:p>
    <w:p w14:paraId="208720DF" w14:textId="77777777" w:rsidR="00D30433" w:rsidRPr="006F0011" w:rsidRDefault="00D30433" w:rsidP="002732F5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FB0EA8" w14:textId="77777777" w:rsidR="007B01DB" w:rsidRPr="006F0011" w:rsidRDefault="007B01DB" w:rsidP="002732F5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4FC955" w14:textId="001E059C" w:rsidR="006F0011" w:rsidRDefault="002E0933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lastRenderedPageBreak/>
        <w:t xml:space="preserve">Na rysunku nr </w:t>
      </w:r>
      <w:r w:rsidR="00B4463F" w:rsidRPr="006F0011">
        <w:rPr>
          <w:rFonts w:ascii="Times New Roman" w:hAnsi="Times New Roman" w:cs="Times New Roman"/>
          <w:sz w:val="24"/>
          <w:szCs w:val="24"/>
        </w:rPr>
        <w:t>1</w:t>
      </w:r>
      <w:r w:rsidRPr="006F0011">
        <w:rPr>
          <w:rFonts w:ascii="Times New Roman" w:hAnsi="Times New Roman" w:cs="Times New Roman"/>
          <w:sz w:val="24"/>
          <w:szCs w:val="24"/>
        </w:rPr>
        <w:t xml:space="preserve"> przedstawiono poglądowo </w:t>
      </w:r>
      <w:proofErr w:type="spellStart"/>
      <w:r w:rsidRPr="006F0011">
        <w:rPr>
          <w:rFonts w:ascii="Times New Roman" w:hAnsi="Times New Roman" w:cs="Times New Roman"/>
          <w:sz w:val="24"/>
          <w:szCs w:val="24"/>
        </w:rPr>
        <w:t>spos</w:t>
      </w:r>
      <w:proofErr w:type="spellEnd"/>
      <w:r w:rsidRPr="006F00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F0011">
        <w:rPr>
          <w:rFonts w:ascii="Times New Roman" w:hAnsi="Times New Roman" w:cs="Times New Roman"/>
          <w:sz w:val="24"/>
          <w:szCs w:val="24"/>
        </w:rPr>
        <w:t>b połączenia środowiska prze</w:t>
      </w:r>
      <w:r w:rsidR="00212D8E">
        <w:rPr>
          <w:rFonts w:ascii="Times New Roman" w:hAnsi="Times New Roman" w:cs="Times New Roman"/>
          <w:sz w:val="24"/>
          <w:szCs w:val="24"/>
        </w:rPr>
        <w:t>twarzania i </w:t>
      </w:r>
      <w:r w:rsidRPr="006F0011">
        <w:rPr>
          <w:rFonts w:ascii="Times New Roman" w:hAnsi="Times New Roman" w:cs="Times New Roman"/>
          <w:sz w:val="24"/>
          <w:szCs w:val="24"/>
        </w:rPr>
        <w:t xml:space="preserve">przechowywania danych.  Serwery, na </w:t>
      </w:r>
      <w:proofErr w:type="spellStart"/>
      <w:r w:rsidRPr="006F0011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6F0011" w:rsidRPr="006F00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6F0011">
        <w:rPr>
          <w:rFonts w:ascii="Times New Roman" w:hAnsi="Times New Roman" w:cs="Times New Roman"/>
          <w:sz w:val="24"/>
          <w:szCs w:val="24"/>
        </w:rPr>
        <w:t>rych</w:t>
      </w:r>
      <w:proofErr w:type="spellEnd"/>
      <w:r w:rsidRPr="006F0011">
        <w:rPr>
          <w:rFonts w:ascii="Times New Roman" w:hAnsi="Times New Roman" w:cs="Times New Roman"/>
          <w:sz w:val="24"/>
          <w:szCs w:val="24"/>
        </w:rPr>
        <w:t xml:space="preserve"> będą zainstalowane systemy operacyjne</w:t>
      </w:r>
      <w:r w:rsidR="003769FA">
        <w:rPr>
          <w:rFonts w:ascii="Times New Roman" w:hAnsi="Times New Roman" w:cs="Times New Roman"/>
          <w:sz w:val="24"/>
          <w:szCs w:val="24"/>
        </w:rPr>
        <w:t>,</w:t>
      </w:r>
      <w:r w:rsidRPr="006F0011">
        <w:rPr>
          <w:rFonts w:ascii="Times New Roman" w:hAnsi="Times New Roman" w:cs="Times New Roman"/>
          <w:sz w:val="24"/>
          <w:szCs w:val="24"/>
        </w:rPr>
        <w:t xml:space="preserve"> będą działały w kla</w:t>
      </w:r>
      <w:r w:rsidR="006F0011">
        <w:rPr>
          <w:rFonts w:ascii="Times New Roman" w:hAnsi="Times New Roman" w:cs="Times New Roman"/>
          <w:sz w:val="24"/>
          <w:szCs w:val="24"/>
        </w:rPr>
        <w:t>strze</w:t>
      </w:r>
      <w:r w:rsidR="003769FA">
        <w:rPr>
          <w:rFonts w:ascii="Times New Roman" w:hAnsi="Times New Roman" w:cs="Times New Roman"/>
          <w:sz w:val="24"/>
          <w:szCs w:val="24"/>
        </w:rPr>
        <w:t xml:space="preserve"> niezawodnościowym.</w:t>
      </w:r>
      <w:r w:rsidRPr="006F0011">
        <w:rPr>
          <w:rFonts w:ascii="Times New Roman" w:hAnsi="Times New Roman" w:cs="Times New Roman"/>
          <w:sz w:val="24"/>
          <w:szCs w:val="24"/>
        </w:rPr>
        <w:t xml:space="preserve"> </w:t>
      </w:r>
      <w:r w:rsidR="003769FA">
        <w:rPr>
          <w:rFonts w:ascii="Times New Roman" w:hAnsi="Times New Roman" w:cs="Times New Roman"/>
          <w:sz w:val="24"/>
          <w:szCs w:val="24"/>
        </w:rPr>
        <w:t>B</w:t>
      </w:r>
      <w:r w:rsidRPr="006F0011">
        <w:rPr>
          <w:rFonts w:ascii="Times New Roman" w:hAnsi="Times New Roman" w:cs="Times New Roman"/>
          <w:sz w:val="24"/>
          <w:szCs w:val="24"/>
        </w:rPr>
        <w:t>ędą</w:t>
      </w:r>
      <w:r w:rsidR="003769FA">
        <w:rPr>
          <w:rFonts w:ascii="Times New Roman" w:hAnsi="Times New Roman" w:cs="Times New Roman"/>
          <w:sz w:val="24"/>
          <w:szCs w:val="24"/>
        </w:rPr>
        <w:t xml:space="preserve"> one</w:t>
      </w:r>
      <w:r w:rsidRPr="006F0011">
        <w:rPr>
          <w:rFonts w:ascii="Times New Roman" w:hAnsi="Times New Roman" w:cs="Times New Roman"/>
          <w:sz w:val="24"/>
          <w:szCs w:val="24"/>
        </w:rPr>
        <w:t xml:space="preserve"> podłączone do macierzy dyskowej gdzie komunikacja pomiędzy serwerami a macierzą odbywać się będzie z wykorzystaniem przełącznik</w:t>
      </w:r>
      <w:r w:rsidRPr="006F0011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6F0011">
        <w:rPr>
          <w:rFonts w:ascii="Times New Roman" w:hAnsi="Times New Roman" w:cs="Times New Roman"/>
          <w:sz w:val="24"/>
          <w:szCs w:val="24"/>
        </w:rPr>
        <w:t>w rdzenio</w:t>
      </w:r>
      <w:r w:rsidR="006F0011">
        <w:rPr>
          <w:rFonts w:ascii="Times New Roman" w:hAnsi="Times New Roman" w:cs="Times New Roman"/>
          <w:sz w:val="24"/>
          <w:szCs w:val="24"/>
        </w:rPr>
        <w:t xml:space="preserve">wych po protokole </w:t>
      </w:r>
      <w:proofErr w:type="spellStart"/>
      <w:r w:rsidR="006F0011">
        <w:rPr>
          <w:rFonts w:ascii="Times New Roman" w:hAnsi="Times New Roman" w:cs="Times New Roman"/>
          <w:sz w:val="24"/>
          <w:szCs w:val="24"/>
        </w:rPr>
        <w:t>iSCSI</w:t>
      </w:r>
      <w:proofErr w:type="spellEnd"/>
      <w:r w:rsidR="006F0011">
        <w:rPr>
          <w:rFonts w:ascii="Times New Roman" w:hAnsi="Times New Roman" w:cs="Times New Roman"/>
          <w:sz w:val="24"/>
          <w:szCs w:val="24"/>
        </w:rPr>
        <w:t xml:space="preserve"> 10Gb/s.</w:t>
      </w:r>
    </w:p>
    <w:p w14:paraId="21E3BE9A" w14:textId="1F0FF38F" w:rsidR="006F0011" w:rsidRDefault="003769FA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69F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DB40D0" w:rsidRPr="006F0011">
        <w:rPr>
          <w:rFonts w:ascii="Times New Roman" w:hAnsi="Times New Roman" w:cs="Times New Roman"/>
          <w:sz w:val="24"/>
          <w:szCs w:val="24"/>
        </w:rPr>
        <w:t xml:space="preserve">lementem zabezpieczającym dane </w:t>
      </w:r>
      <w:r w:rsidR="006F0011">
        <w:rPr>
          <w:rFonts w:ascii="Times New Roman" w:hAnsi="Times New Roman" w:cs="Times New Roman"/>
          <w:sz w:val="24"/>
          <w:szCs w:val="24"/>
        </w:rPr>
        <w:t>S</w:t>
      </w:r>
      <w:r w:rsidR="00DB40D0" w:rsidRPr="006F0011">
        <w:rPr>
          <w:rFonts w:ascii="Times New Roman" w:hAnsi="Times New Roman" w:cs="Times New Roman"/>
          <w:sz w:val="24"/>
          <w:szCs w:val="24"/>
        </w:rPr>
        <w:t>półki jest centralny system wykonywania kopii zapasowej</w:t>
      </w:r>
      <w:r w:rsidR="006F0011">
        <w:rPr>
          <w:rFonts w:ascii="Times New Roman" w:hAnsi="Times New Roman" w:cs="Times New Roman"/>
          <w:sz w:val="24"/>
          <w:szCs w:val="24"/>
        </w:rPr>
        <w:t>,</w:t>
      </w:r>
      <w:r w:rsidR="00DB40D0" w:rsidRPr="006F0011">
        <w:rPr>
          <w:rFonts w:ascii="Times New Roman" w:hAnsi="Times New Roman" w:cs="Times New Roman"/>
          <w:sz w:val="24"/>
          <w:szCs w:val="24"/>
        </w:rPr>
        <w:t xml:space="preserve"> składający się z serwera wykonywania kopii zapasowej (media serwer) oraz biblioteki taśmowej.</w:t>
      </w:r>
    </w:p>
    <w:p w14:paraId="0A83914A" w14:textId="0B32D84C" w:rsidR="006F0011" w:rsidRDefault="0074200F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Powyższe pozwala na zbudowanie</w:t>
      </w:r>
      <w:r w:rsidR="00DB40D0" w:rsidRPr="006F00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B40D0" w:rsidRPr="006F0011">
        <w:rPr>
          <w:rFonts w:ascii="Times New Roman" w:hAnsi="Times New Roman" w:cs="Times New Roman"/>
          <w:sz w:val="24"/>
          <w:szCs w:val="24"/>
        </w:rPr>
        <w:t xml:space="preserve">polityk wykonywania kopii zapasowej oraz polityk </w:t>
      </w:r>
      <w:r w:rsidR="006F0011">
        <w:rPr>
          <w:rFonts w:ascii="Times New Roman" w:hAnsi="Times New Roman" w:cs="Times New Roman"/>
          <w:sz w:val="24"/>
          <w:szCs w:val="24"/>
        </w:rPr>
        <w:t>długoterminowych tzw. archiwów.</w:t>
      </w:r>
    </w:p>
    <w:p w14:paraId="7B04D7BC" w14:textId="32C3543E" w:rsidR="002E0933" w:rsidRPr="006F0011" w:rsidRDefault="00DB40D0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Dane archiwalne mają być przechowywane na nośnikach taśmowych. Za nagrywanie danych na nośniki taśmowe ma odpowiadać biblioteka taśmowa bezpośrednio podłączona do serwera wykonywania kopii zapasowej.</w:t>
      </w:r>
    </w:p>
    <w:p w14:paraId="2824CB40" w14:textId="77777777" w:rsidR="002E0933" w:rsidRPr="006F0011" w:rsidRDefault="002E0933" w:rsidP="002732F5">
      <w:pPr>
        <w:pStyle w:val="Default"/>
        <w:jc w:val="both"/>
        <w:rPr>
          <w:rFonts w:ascii="Times New Roman" w:hAnsi="Times New Roman" w:cs="Times New Roman"/>
        </w:rPr>
      </w:pPr>
    </w:p>
    <w:p w14:paraId="2696103F" w14:textId="6222A441" w:rsidR="00D30433" w:rsidRPr="006F0011" w:rsidRDefault="002E0933" w:rsidP="002732F5">
      <w:pPr>
        <w:pStyle w:val="Body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Rysunek nr </w:t>
      </w:r>
      <w:r w:rsidRPr="006F001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152400" distB="152400" distL="152400" distR="152400" simplePos="0" relativeHeight="251659264" behindDoc="0" locked="0" layoutInCell="1" allowOverlap="1" wp14:anchorId="0D76FE53" wp14:editId="290764C2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5456416" cy="3088764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416" cy="30887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50C13" w:rsidRPr="006F0011">
        <w:rPr>
          <w:rFonts w:ascii="Times New Roman" w:hAnsi="Times New Roman" w:cs="Times New Roman"/>
          <w:sz w:val="24"/>
          <w:szCs w:val="24"/>
        </w:rPr>
        <w:t>1</w:t>
      </w:r>
    </w:p>
    <w:p w14:paraId="65FA0AFD" w14:textId="77777777" w:rsidR="00D30433" w:rsidRPr="006F0011" w:rsidRDefault="00D30433" w:rsidP="002732F5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847E67" w14:textId="77777777" w:rsidR="002E0933" w:rsidRPr="006F0011" w:rsidRDefault="002E0933" w:rsidP="00273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011"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E24969" w:rsidRPr="006F0011">
        <w:rPr>
          <w:rFonts w:ascii="Times New Roman" w:hAnsi="Times New Roman" w:cs="Times New Roman"/>
          <w:b/>
          <w:sz w:val="24"/>
          <w:szCs w:val="24"/>
        </w:rPr>
        <w:t>2</w:t>
      </w:r>
      <w:r w:rsidRPr="006F0011">
        <w:rPr>
          <w:rFonts w:ascii="Times New Roman" w:hAnsi="Times New Roman" w:cs="Times New Roman"/>
          <w:b/>
          <w:sz w:val="24"/>
          <w:szCs w:val="24"/>
        </w:rPr>
        <w:t xml:space="preserve"> - instalacja oprogramowania systemowego</w:t>
      </w:r>
    </w:p>
    <w:p w14:paraId="408471F5" w14:textId="77777777" w:rsidR="003537AB" w:rsidRDefault="002E0933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Przygotowanie i wdrożenie infrastruktury informatycznej dla </w:t>
      </w:r>
      <w:proofErr w:type="spellStart"/>
      <w:r w:rsidRPr="006F0011">
        <w:rPr>
          <w:rFonts w:ascii="Times New Roman" w:hAnsi="Times New Roman" w:cs="Times New Roman"/>
          <w:sz w:val="24"/>
          <w:szCs w:val="24"/>
        </w:rPr>
        <w:t>backoffice</w:t>
      </w:r>
      <w:proofErr w:type="spellEnd"/>
      <w:r w:rsidRPr="006F0011">
        <w:rPr>
          <w:rFonts w:ascii="Times New Roman" w:hAnsi="Times New Roman" w:cs="Times New Roman"/>
          <w:sz w:val="24"/>
          <w:szCs w:val="24"/>
        </w:rPr>
        <w:t xml:space="preserve"> i administratorów</w:t>
      </w:r>
      <w:r w:rsidR="007B01DB" w:rsidRPr="006F0011">
        <w:rPr>
          <w:rFonts w:ascii="Times New Roman" w:hAnsi="Times New Roman" w:cs="Times New Roman"/>
          <w:sz w:val="24"/>
          <w:szCs w:val="24"/>
        </w:rPr>
        <w:t xml:space="preserve"> IT</w:t>
      </w:r>
      <w:r w:rsidR="003537AB">
        <w:rPr>
          <w:rFonts w:ascii="Times New Roman" w:hAnsi="Times New Roman" w:cs="Times New Roman"/>
          <w:sz w:val="24"/>
          <w:szCs w:val="24"/>
        </w:rPr>
        <w:t>.</w:t>
      </w:r>
    </w:p>
    <w:p w14:paraId="77B18E45" w14:textId="1067B9E9" w:rsidR="007B01DB" w:rsidRPr="006F0011" w:rsidRDefault="003537AB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2E0933"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rodowisko ma obsługiwać </w:t>
      </w:r>
      <w:r w:rsidR="002E1129"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="002E0933"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76A6"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użytkowników </w:t>
      </w:r>
      <w:r w:rsidR="002E0933"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dwóch wydzielonych </w:t>
      </w:r>
      <w:r w:rsidR="008776D6" w:rsidRPr="00212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jednostek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776D6" w:rsidRPr="006F0011">
        <w:rPr>
          <w:rFonts w:ascii="Times New Roman" w:hAnsi="Times New Roman" w:cs="Times New Roman"/>
          <w:sz w:val="24"/>
          <w:szCs w:val="24"/>
        </w:rPr>
        <w:t>unkcyjnych</w:t>
      </w:r>
      <w:r w:rsidR="00D30433" w:rsidRPr="006F0011">
        <w:rPr>
          <w:rFonts w:ascii="Times New Roman" w:hAnsi="Times New Roman" w:cs="Times New Roman"/>
          <w:sz w:val="24"/>
          <w:szCs w:val="24"/>
        </w:rPr>
        <w:t xml:space="preserve"> C</w:t>
      </w:r>
      <w:r w:rsidR="002E0933" w:rsidRPr="006F0011">
        <w:rPr>
          <w:rFonts w:ascii="Times New Roman" w:hAnsi="Times New Roman" w:cs="Times New Roman"/>
          <w:sz w:val="24"/>
          <w:szCs w:val="24"/>
        </w:rPr>
        <w:t>ałość ma bazować na 2</w:t>
      </w:r>
      <w:r w:rsidR="00D30433" w:rsidRPr="006F0011">
        <w:rPr>
          <w:rFonts w:ascii="Times New Roman" w:hAnsi="Times New Roman" w:cs="Times New Roman"/>
          <w:sz w:val="24"/>
          <w:szCs w:val="24"/>
        </w:rPr>
        <w:t xml:space="preserve"> fizycznych </w:t>
      </w:r>
      <w:r w:rsidR="00D62151" w:rsidRPr="006F0011">
        <w:rPr>
          <w:rFonts w:ascii="Times New Roman" w:hAnsi="Times New Roman" w:cs="Times New Roman"/>
          <w:sz w:val="24"/>
          <w:szCs w:val="24"/>
        </w:rPr>
        <w:t>serwerach</w:t>
      </w:r>
      <w:r w:rsidR="007B01DB" w:rsidRPr="006F00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1FDE0" w14:textId="595B4004" w:rsidR="002E0933" w:rsidRPr="006F0011" w:rsidRDefault="007B01DB" w:rsidP="006F0011">
      <w:pPr>
        <w:pStyle w:val="Body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Prace do wykonania:</w:t>
      </w:r>
    </w:p>
    <w:p w14:paraId="43A546A7" w14:textId="7FB85F04" w:rsidR="002E0933" w:rsidRPr="006F0011" w:rsidRDefault="00D30433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w</w:t>
      </w:r>
      <w:r w:rsidR="002E0933" w:rsidRPr="006F0011">
        <w:rPr>
          <w:rFonts w:ascii="Times New Roman" w:hAnsi="Times New Roman" w:cs="Times New Roman"/>
          <w:sz w:val="24"/>
          <w:szCs w:val="24"/>
        </w:rPr>
        <w:t>drożenie systemów i środowiska wirtualizacji opartego o Hyper-V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36944B10" w14:textId="4C3DED70" w:rsidR="002E0933" w:rsidRPr="006F0011" w:rsidRDefault="00D30433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w</w:t>
      </w:r>
      <w:r w:rsidR="002E0933" w:rsidRPr="006F0011">
        <w:rPr>
          <w:rFonts w:ascii="Times New Roman" w:hAnsi="Times New Roman" w:cs="Times New Roman"/>
          <w:sz w:val="24"/>
          <w:szCs w:val="24"/>
        </w:rPr>
        <w:t>drożenie środowiska usług katalogowych Active Directory</w:t>
      </w:r>
      <w:r w:rsidR="00212D8E">
        <w:rPr>
          <w:rFonts w:ascii="Times New Roman" w:hAnsi="Times New Roman" w:cs="Times New Roman"/>
          <w:sz w:val="24"/>
          <w:szCs w:val="24"/>
        </w:rPr>
        <w:t xml:space="preserve"> dla dwóch domen produkcyjnej i </w:t>
      </w:r>
      <w:r w:rsidR="002E0933" w:rsidRPr="006F0011">
        <w:rPr>
          <w:rFonts w:ascii="Times New Roman" w:hAnsi="Times New Roman" w:cs="Times New Roman"/>
          <w:sz w:val="24"/>
          <w:szCs w:val="24"/>
        </w:rPr>
        <w:t>biurowej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721068D8" w14:textId="77777777" w:rsidR="002E0933" w:rsidRPr="006F0011" w:rsidRDefault="00D30433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k</w:t>
      </w:r>
      <w:r w:rsidR="002E0933" w:rsidRPr="006F0011">
        <w:rPr>
          <w:rFonts w:ascii="Times New Roman" w:hAnsi="Times New Roman" w:cs="Times New Roman"/>
          <w:sz w:val="24"/>
          <w:szCs w:val="24"/>
        </w:rPr>
        <w:t>onfiguracja wymaganych usług sieciowych DNS, DHCP, itd. i bezpieczeństwa GPO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7A9323F8" w14:textId="77777777" w:rsidR="002E0933" w:rsidRPr="006F0011" w:rsidRDefault="00D30433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k</w:t>
      </w:r>
      <w:r w:rsidR="002E0933" w:rsidRPr="006F0011">
        <w:rPr>
          <w:rFonts w:ascii="Times New Roman" w:hAnsi="Times New Roman" w:cs="Times New Roman"/>
          <w:sz w:val="24"/>
          <w:szCs w:val="24"/>
        </w:rPr>
        <w:t>onfiguracja usług File Server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79D7EAE2" w14:textId="77777777" w:rsidR="002E0933" w:rsidRPr="006F0011" w:rsidRDefault="00D30433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w</w:t>
      </w:r>
      <w:r w:rsidR="002E0933" w:rsidRPr="006F0011">
        <w:rPr>
          <w:rFonts w:ascii="Times New Roman" w:hAnsi="Times New Roman" w:cs="Times New Roman"/>
          <w:sz w:val="24"/>
          <w:szCs w:val="24"/>
        </w:rPr>
        <w:t>drożenie zarządzania stacjami roboczymi poprzez SCCM 2016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6B5AE1CD" w14:textId="4315D561" w:rsidR="002E0933" w:rsidRPr="006F0011" w:rsidRDefault="00D30433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z</w:t>
      </w:r>
      <w:r w:rsidR="002E0933" w:rsidRPr="006F0011">
        <w:rPr>
          <w:rFonts w:ascii="Times New Roman" w:hAnsi="Times New Roman" w:cs="Times New Roman"/>
          <w:sz w:val="24"/>
          <w:szCs w:val="24"/>
        </w:rPr>
        <w:t xml:space="preserve">budowanie bezpiecznych wzorców stacji roboczych – </w:t>
      </w:r>
      <w:r w:rsidR="002E0933" w:rsidRPr="006F0011">
        <w:rPr>
          <w:rFonts w:ascii="Times New Roman" w:hAnsi="Times New Roman" w:cs="Times New Roman"/>
          <w:sz w:val="24"/>
          <w:szCs w:val="24"/>
          <w:lang w:val="it-IT"/>
        </w:rPr>
        <w:t xml:space="preserve">secure desktop </w:t>
      </w:r>
      <w:r w:rsidR="002E0933" w:rsidRPr="006F0011">
        <w:rPr>
          <w:rFonts w:ascii="Times New Roman" w:hAnsi="Times New Roman" w:cs="Times New Roman"/>
          <w:sz w:val="24"/>
          <w:szCs w:val="24"/>
        </w:rPr>
        <w:t>– opartych o</w:t>
      </w:r>
      <w:r w:rsidR="00212D8E">
        <w:rPr>
          <w:rFonts w:ascii="Times New Roman" w:hAnsi="Times New Roman" w:cs="Times New Roman"/>
          <w:sz w:val="24"/>
          <w:szCs w:val="24"/>
        </w:rPr>
        <w:t> </w:t>
      </w:r>
      <w:r w:rsidR="002E0933" w:rsidRPr="006F0011">
        <w:rPr>
          <w:rFonts w:ascii="Times New Roman" w:hAnsi="Times New Roman" w:cs="Times New Roman"/>
          <w:sz w:val="24"/>
          <w:szCs w:val="24"/>
        </w:rPr>
        <w:t xml:space="preserve">prekonfigurowany system Windows </w:t>
      </w:r>
      <w:r w:rsidR="004D1E30" w:rsidRPr="006F0011">
        <w:rPr>
          <w:rFonts w:ascii="Times New Roman" w:hAnsi="Times New Roman" w:cs="Times New Roman"/>
          <w:sz w:val="24"/>
          <w:szCs w:val="24"/>
        </w:rPr>
        <w:t xml:space="preserve">7, </w:t>
      </w:r>
      <w:r w:rsidR="002E0933" w:rsidRPr="006F0011">
        <w:rPr>
          <w:rFonts w:ascii="Times New Roman" w:hAnsi="Times New Roman" w:cs="Times New Roman"/>
          <w:sz w:val="24"/>
          <w:szCs w:val="24"/>
        </w:rPr>
        <w:t>10 z „ciężkimi” aplikacjami (Office 2016) niezależnych od modeli sprzętowych:</w:t>
      </w:r>
    </w:p>
    <w:p w14:paraId="18955F80" w14:textId="4E575650" w:rsidR="002E0933" w:rsidRPr="006F0011" w:rsidRDefault="002E0933" w:rsidP="003537AB">
      <w:pPr>
        <w:pStyle w:val="Body"/>
        <w:numPr>
          <w:ilvl w:val="0"/>
          <w:numId w:val="2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szyfrowa</w:t>
      </w:r>
      <w:r w:rsidR="009C7455">
        <w:rPr>
          <w:rFonts w:ascii="Times New Roman" w:hAnsi="Times New Roman" w:cs="Times New Roman"/>
          <w:sz w:val="24"/>
          <w:szCs w:val="24"/>
        </w:rPr>
        <w:t>nie dysków zarządzane z domeny,</w:t>
      </w:r>
    </w:p>
    <w:p w14:paraId="357D65E0" w14:textId="480CEA7B" w:rsidR="002E0933" w:rsidRPr="006F0011" w:rsidRDefault="002E0933" w:rsidP="003537AB">
      <w:pPr>
        <w:pStyle w:val="Body"/>
        <w:numPr>
          <w:ilvl w:val="0"/>
          <w:numId w:val="2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6F0011">
        <w:rPr>
          <w:rFonts w:ascii="Times New Roman" w:hAnsi="Times New Roman" w:cs="Times New Roman"/>
          <w:sz w:val="24"/>
          <w:szCs w:val="24"/>
        </w:rPr>
        <w:t>Bit</w:t>
      </w:r>
      <w:r w:rsidR="009C7455">
        <w:rPr>
          <w:rFonts w:ascii="Times New Roman" w:hAnsi="Times New Roman" w:cs="Times New Roman"/>
          <w:sz w:val="24"/>
          <w:szCs w:val="24"/>
        </w:rPr>
        <w:t>locker</w:t>
      </w:r>
      <w:proofErr w:type="spellEnd"/>
      <w:r w:rsidR="009C745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9C7455">
        <w:rPr>
          <w:rFonts w:ascii="Times New Roman" w:hAnsi="Times New Roman" w:cs="Times New Roman"/>
          <w:sz w:val="24"/>
          <w:szCs w:val="24"/>
        </w:rPr>
        <w:t>Bitlocker</w:t>
      </w:r>
      <w:proofErr w:type="spellEnd"/>
      <w:r w:rsidR="009C7455">
        <w:rPr>
          <w:rFonts w:ascii="Times New Roman" w:hAnsi="Times New Roman" w:cs="Times New Roman"/>
          <w:sz w:val="24"/>
          <w:szCs w:val="24"/>
        </w:rPr>
        <w:t xml:space="preserve"> to go (USB),</w:t>
      </w:r>
    </w:p>
    <w:p w14:paraId="26BA1AF1" w14:textId="77777777" w:rsidR="00D62151" w:rsidRPr="006F0011" w:rsidRDefault="002E0933" w:rsidP="003537AB">
      <w:pPr>
        <w:pStyle w:val="Body"/>
        <w:numPr>
          <w:ilvl w:val="0"/>
          <w:numId w:val="2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firewall zarządzany centralnie, </w:t>
      </w:r>
    </w:p>
    <w:p w14:paraId="4CA85DDA" w14:textId="77777777" w:rsidR="00D62151" w:rsidRPr="006F0011" w:rsidRDefault="002E0933" w:rsidP="003537AB">
      <w:pPr>
        <w:pStyle w:val="Body"/>
        <w:numPr>
          <w:ilvl w:val="0"/>
          <w:numId w:val="20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antywirus Windows </w:t>
      </w:r>
      <w:proofErr w:type="spellStart"/>
      <w:r w:rsidRPr="006F0011">
        <w:rPr>
          <w:rFonts w:ascii="Times New Roman" w:hAnsi="Times New Roman" w:cs="Times New Roman"/>
          <w:sz w:val="24"/>
          <w:szCs w:val="24"/>
        </w:rPr>
        <w:t>Defender</w:t>
      </w:r>
      <w:proofErr w:type="spellEnd"/>
      <w:r w:rsidRPr="006F0011">
        <w:rPr>
          <w:rFonts w:ascii="Times New Roman" w:hAnsi="Times New Roman" w:cs="Times New Roman"/>
          <w:sz w:val="24"/>
          <w:szCs w:val="24"/>
        </w:rPr>
        <w:t xml:space="preserve"> zarządzany centralnie.</w:t>
      </w:r>
    </w:p>
    <w:p w14:paraId="722546EA" w14:textId="0FF29B22" w:rsidR="002E0933" w:rsidRPr="006F0011" w:rsidRDefault="008776D6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2E0933" w:rsidRPr="006F0011">
        <w:rPr>
          <w:rFonts w:ascii="Times New Roman" w:hAnsi="Times New Roman" w:cs="Times New Roman"/>
          <w:sz w:val="24"/>
          <w:szCs w:val="24"/>
        </w:rPr>
        <w:t>klep z aplikacjami – automatyzacja procesu zamawiania i instalacji aplikacji na stacjach klienckich, pomiar użycia licencji z procesem automatycznego odinstalowania tj.</w:t>
      </w:r>
    </w:p>
    <w:p w14:paraId="1B1E6D3B" w14:textId="77777777" w:rsidR="002E0933" w:rsidRPr="006F0011" w:rsidRDefault="002E0933" w:rsidP="003537AB">
      <w:pPr>
        <w:pStyle w:val="Body"/>
        <w:numPr>
          <w:ilvl w:val="0"/>
          <w:numId w:val="4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wnioskowanie o aplikację z obsługą ścieżek akceptacji przez Managera Licencji,</w:t>
      </w:r>
    </w:p>
    <w:p w14:paraId="79512B66" w14:textId="77777777" w:rsidR="002E0933" w:rsidRPr="006F0011" w:rsidRDefault="002E0933" w:rsidP="003537AB">
      <w:pPr>
        <w:pStyle w:val="Body"/>
        <w:numPr>
          <w:ilvl w:val="0"/>
          <w:numId w:val="4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przypisywanie r</w:t>
      </w:r>
      <w:r w:rsidRPr="003537AB">
        <w:rPr>
          <w:rFonts w:ascii="Times New Roman" w:hAnsi="Times New Roman" w:cs="Times New Roman"/>
          <w:sz w:val="24"/>
          <w:szCs w:val="24"/>
        </w:rPr>
        <w:t>ó</w:t>
      </w:r>
      <w:r w:rsidRPr="006F0011">
        <w:rPr>
          <w:rFonts w:ascii="Times New Roman" w:hAnsi="Times New Roman" w:cs="Times New Roman"/>
          <w:sz w:val="24"/>
          <w:szCs w:val="24"/>
        </w:rPr>
        <w:t>l Managera Licencji do poszczególnych licencji,</w:t>
      </w:r>
    </w:p>
    <w:p w14:paraId="39FAE662" w14:textId="77777777" w:rsidR="002E0933" w:rsidRPr="006F0011" w:rsidRDefault="002E0933" w:rsidP="003537AB">
      <w:pPr>
        <w:pStyle w:val="Body"/>
        <w:numPr>
          <w:ilvl w:val="0"/>
          <w:numId w:val="4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definiowanie licencji na poziomie Managera Licencji,</w:t>
      </w:r>
    </w:p>
    <w:p w14:paraId="69652107" w14:textId="77777777" w:rsidR="002E0933" w:rsidRPr="006F0011" w:rsidRDefault="002E0933" w:rsidP="003537AB">
      <w:pPr>
        <w:pStyle w:val="Body"/>
        <w:numPr>
          <w:ilvl w:val="0"/>
          <w:numId w:val="4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automatyczna instalacja/odinstalowanie aplikacji ze zwolnieniem licencji,</w:t>
      </w:r>
    </w:p>
    <w:p w14:paraId="67B10B2B" w14:textId="77777777" w:rsidR="002E0933" w:rsidRPr="006F0011" w:rsidRDefault="002E0933" w:rsidP="003537AB">
      <w:pPr>
        <w:pStyle w:val="Body"/>
        <w:numPr>
          <w:ilvl w:val="0"/>
          <w:numId w:val="4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automatyczna aktualizacja aplikacji.</w:t>
      </w:r>
    </w:p>
    <w:p w14:paraId="0E06539B" w14:textId="4B3862E8" w:rsidR="002E0933" w:rsidRPr="006F0011" w:rsidRDefault="00D62151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</w:t>
      </w:r>
      <w:r w:rsidR="002E0933" w:rsidRPr="006F0011">
        <w:rPr>
          <w:rFonts w:ascii="Times New Roman" w:hAnsi="Times New Roman" w:cs="Times New Roman"/>
          <w:sz w:val="24"/>
          <w:szCs w:val="24"/>
        </w:rPr>
        <w:t>odłączenie dw</w:t>
      </w:r>
      <w:r w:rsidR="002E0933" w:rsidRPr="003537AB">
        <w:rPr>
          <w:rFonts w:ascii="Times New Roman" w:hAnsi="Times New Roman" w:cs="Times New Roman"/>
          <w:sz w:val="24"/>
          <w:szCs w:val="24"/>
        </w:rPr>
        <w:t>ó</w:t>
      </w:r>
      <w:r w:rsidR="002E0933" w:rsidRPr="006F0011">
        <w:rPr>
          <w:rFonts w:ascii="Times New Roman" w:hAnsi="Times New Roman" w:cs="Times New Roman"/>
          <w:sz w:val="24"/>
          <w:szCs w:val="24"/>
        </w:rPr>
        <w:t>ch serwer</w:t>
      </w:r>
      <w:r w:rsidR="002E0933" w:rsidRPr="003537AB">
        <w:rPr>
          <w:rFonts w:ascii="Times New Roman" w:hAnsi="Times New Roman" w:cs="Times New Roman"/>
          <w:sz w:val="24"/>
          <w:szCs w:val="24"/>
        </w:rPr>
        <w:t>ó</w:t>
      </w:r>
      <w:r w:rsidR="002E0933" w:rsidRPr="006F0011">
        <w:rPr>
          <w:rFonts w:ascii="Times New Roman" w:hAnsi="Times New Roman" w:cs="Times New Roman"/>
          <w:sz w:val="24"/>
          <w:szCs w:val="24"/>
        </w:rPr>
        <w:t>w używanych do usług zewnętrznych działających w środowisku Linux z macierzą dyskową w celu robienia kopi zapasowy</w:t>
      </w:r>
      <w:r w:rsidR="003537AB">
        <w:rPr>
          <w:rFonts w:ascii="Times New Roman" w:hAnsi="Times New Roman" w:cs="Times New Roman"/>
          <w:sz w:val="24"/>
          <w:szCs w:val="24"/>
        </w:rPr>
        <w:t>ch</w:t>
      </w:r>
      <w:r w:rsidR="002E0933" w:rsidRPr="006F0011">
        <w:rPr>
          <w:rFonts w:ascii="Times New Roman" w:hAnsi="Times New Roman" w:cs="Times New Roman"/>
          <w:sz w:val="24"/>
          <w:szCs w:val="24"/>
        </w:rPr>
        <w:t>,</w:t>
      </w:r>
    </w:p>
    <w:p w14:paraId="23C212C3" w14:textId="5460F7C3" w:rsidR="002E0933" w:rsidRPr="006F0011" w:rsidRDefault="00D62151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i</w:t>
      </w:r>
      <w:r w:rsidR="002E0933" w:rsidRPr="006F0011">
        <w:rPr>
          <w:rFonts w:ascii="Times New Roman" w:hAnsi="Times New Roman" w:cs="Times New Roman"/>
          <w:sz w:val="24"/>
          <w:szCs w:val="24"/>
        </w:rPr>
        <w:t>nstancja i konfiguracja oprogramowania do robienia kopii zapasowej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6756982E" w14:textId="034142DC" w:rsidR="002E0933" w:rsidRPr="006F0011" w:rsidRDefault="00CB34D9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powiązanie istniejącego systemu bezpieczeństwa sieci opartego o rozwiązania NGFW </w:t>
      </w:r>
      <w:proofErr w:type="spellStart"/>
      <w:r w:rsidRPr="006F0011">
        <w:rPr>
          <w:rFonts w:ascii="Times New Roman" w:hAnsi="Times New Roman" w:cs="Times New Roman"/>
          <w:sz w:val="24"/>
          <w:szCs w:val="24"/>
        </w:rPr>
        <w:t>Fortigate</w:t>
      </w:r>
      <w:proofErr w:type="spellEnd"/>
      <w:r w:rsidRPr="006F0011">
        <w:rPr>
          <w:rFonts w:ascii="Times New Roman" w:hAnsi="Times New Roman" w:cs="Times New Roman"/>
          <w:sz w:val="24"/>
          <w:szCs w:val="24"/>
        </w:rPr>
        <w:t>, z bazą użytkowników domeny Windows, z założeniem wykorzystania w politykach bezpieczeństwa poprzez mechanizmy SSO (mechanizmy jednokrotnego uwierzytelniania</w:t>
      </w:r>
      <w:r w:rsidR="002E0933" w:rsidRPr="006F0011">
        <w:rPr>
          <w:rFonts w:ascii="Times New Roman" w:hAnsi="Times New Roman" w:cs="Times New Roman"/>
          <w:sz w:val="24"/>
          <w:szCs w:val="24"/>
        </w:rPr>
        <w:t>)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001918A6" w14:textId="64153C38" w:rsidR="002E0933" w:rsidRPr="006F0011" w:rsidRDefault="00D62151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m</w:t>
      </w:r>
      <w:r w:rsidR="002E0933" w:rsidRPr="006F0011">
        <w:rPr>
          <w:rFonts w:ascii="Times New Roman" w:hAnsi="Times New Roman" w:cs="Times New Roman"/>
          <w:sz w:val="24"/>
          <w:szCs w:val="24"/>
        </w:rPr>
        <w:t>igracja obecnie używanych system</w:t>
      </w:r>
      <w:r w:rsidR="002E0933" w:rsidRPr="003537AB">
        <w:rPr>
          <w:rFonts w:ascii="Times New Roman" w:hAnsi="Times New Roman" w:cs="Times New Roman"/>
          <w:sz w:val="24"/>
          <w:szCs w:val="24"/>
        </w:rPr>
        <w:t>ó</w:t>
      </w:r>
      <w:r w:rsidR="002E0933" w:rsidRPr="006F0011">
        <w:rPr>
          <w:rFonts w:ascii="Times New Roman" w:hAnsi="Times New Roman" w:cs="Times New Roman"/>
          <w:sz w:val="24"/>
          <w:szCs w:val="24"/>
        </w:rPr>
        <w:t>w Linux na nowe środowisko lub integracja obu system</w:t>
      </w:r>
      <w:r w:rsidR="002E0933" w:rsidRPr="003537AB">
        <w:rPr>
          <w:rFonts w:ascii="Times New Roman" w:hAnsi="Times New Roman" w:cs="Times New Roman"/>
          <w:sz w:val="24"/>
          <w:szCs w:val="24"/>
        </w:rPr>
        <w:t>ó</w:t>
      </w:r>
      <w:r w:rsidR="002E0933" w:rsidRPr="006F0011">
        <w:rPr>
          <w:rFonts w:ascii="Times New Roman" w:hAnsi="Times New Roman" w:cs="Times New Roman"/>
          <w:sz w:val="24"/>
          <w:szCs w:val="24"/>
        </w:rPr>
        <w:t>w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5DD3360D" w14:textId="26FDF9DE" w:rsidR="002E0933" w:rsidRPr="006F0011" w:rsidRDefault="00D62151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w</w:t>
      </w:r>
      <w:r w:rsidR="00CB34D9" w:rsidRPr="006F0011">
        <w:rPr>
          <w:rFonts w:ascii="Times New Roman" w:hAnsi="Times New Roman" w:cs="Times New Roman"/>
          <w:sz w:val="24"/>
          <w:szCs w:val="24"/>
        </w:rPr>
        <w:t xml:space="preserve">drożenie centralnego monitoringu opartego o oprogramowanie </w:t>
      </w:r>
      <w:proofErr w:type="spellStart"/>
      <w:r w:rsidR="00CB34D9" w:rsidRPr="006F0011">
        <w:rPr>
          <w:rFonts w:ascii="Times New Roman" w:hAnsi="Times New Roman" w:cs="Times New Roman"/>
          <w:sz w:val="24"/>
          <w:szCs w:val="24"/>
        </w:rPr>
        <w:t>Zabbix</w:t>
      </w:r>
      <w:proofErr w:type="spellEnd"/>
      <w:r w:rsidR="00CB34D9" w:rsidRPr="006F0011">
        <w:rPr>
          <w:rFonts w:ascii="Times New Roman" w:hAnsi="Times New Roman" w:cs="Times New Roman"/>
          <w:sz w:val="24"/>
          <w:szCs w:val="24"/>
        </w:rPr>
        <w:t xml:space="preserve">  lub równoważnego do sieci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59F2442A" w14:textId="3887970B" w:rsidR="002E0933" w:rsidRPr="006F0011" w:rsidRDefault="00D62151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</w:t>
      </w:r>
      <w:r w:rsidR="002E0933" w:rsidRPr="006F0011">
        <w:rPr>
          <w:rFonts w:ascii="Times New Roman" w:hAnsi="Times New Roman" w:cs="Times New Roman"/>
          <w:sz w:val="24"/>
          <w:szCs w:val="24"/>
        </w:rPr>
        <w:t>o wykonaniu powyższych prac powinny być przep</w:t>
      </w:r>
      <w:r w:rsidR="00212D8E">
        <w:rPr>
          <w:rFonts w:ascii="Times New Roman" w:hAnsi="Times New Roman" w:cs="Times New Roman"/>
          <w:sz w:val="24"/>
          <w:szCs w:val="24"/>
        </w:rPr>
        <w:t>rowadzone testy wydajnościowe i </w:t>
      </w:r>
      <w:r w:rsidR="002E0933" w:rsidRPr="006F0011">
        <w:rPr>
          <w:rFonts w:ascii="Times New Roman" w:hAnsi="Times New Roman" w:cs="Times New Roman"/>
          <w:sz w:val="24"/>
          <w:szCs w:val="24"/>
        </w:rPr>
        <w:t>niezawodnościowe między innymi przełączania się maszyn wirtualnych pomiędzy serwerami oraz odtwarzania ich z kopi zapasowych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3E2DF412" w14:textId="64214C6B" w:rsidR="002E0933" w:rsidRPr="006F0011" w:rsidRDefault="00D62151" w:rsidP="003537AB">
      <w:pPr>
        <w:pStyle w:val="Body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o</w:t>
      </w:r>
      <w:r w:rsidR="002E0933" w:rsidRPr="006F0011">
        <w:rPr>
          <w:rFonts w:ascii="Times New Roman" w:hAnsi="Times New Roman" w:cs="Times New Roman"/>
          <w:sz w:val="24"/>
          <w:szCs w:val="24"/>
        </w:rPr>
        <w:t>pracowanie dokumentacji powykonawczej, końcowej konfiguracji środowiska</w:t>
      </w:r>
      <w:r w:rsidRPr="006F0011">
        <w:rPr>
          <w:rFonts w:ascii="Times New Roman" w:hAnsi="Times New Roman" w:cs="Times New Roman"/>
          <w:sz w:val="24"/>
          <w:szCs w:val="24"/>
        </w:rPr>
        <w:t>:</w:t>
      </w:r>
    </w:p>
    <w:p w14:paraId="03F93733" w14:textId="77777777" w:rsidR="002E0933" w:rsidRPr="006F0011" w:rsidRDefault="002E0933" w:rsidP="003537AB">
      <w:pPr>
        <w:pStyle w:val="Body"/>
        <w:numPr>
          <w:ilvl w:val="0"/>
          <w:numId w:val="4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zrzut konfiguracji wszystkich składowych systemu,</w:t>
      </w:r>
    </w:p>
    <w:p w14:paraId="0AC75F25" w14:textId="77777777" w:rsidR="002E0933" w:rsidRPr="006F0011" w:rsidRDefault="002E0933" w:rsidP="003537AB">
      <w:pPr>
        <w:pStyle w:val="Body"/>
        <w:numPr>
          <w:ilvl w:val="0"/>
          <w:numId w:val="4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informacje konfiguracyjne, w szczególności nazwy; adresację,</w:t>
      </w:r>
    </w:p>
    <w:p w14:paraId="1D99CA16" w14:textId="6C7D8C0C" w:rsidR="002E0933" w:rsidRPr="006F0011" w:rsidRDefault="002E0933" w:rsidP="003537AB">
      <w:pPr>
        <w:pStyle w:val="Body"/>
        <w:numPr>
          <w:ilvl w:val="0"/>
          <w:numId w:val="4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opis architektury</w:t>
      </w:r>
      <w:r w:rsidR="00D62151" w:rsidRPr="006F0011">
        <w:rPr>
          <w:rFonts w:ascii="Times New Roman" w:hAnsi="Times New Roman" w:cs="Times New Roman"/>
          <w:sz w:val="24"/>
          <w:szCs w:val="24"/>
        </w:rPr>
        <w:t>,</w:t>
      </w:r>
    </w:p>
    <w:p w14:paraId="2FEA77F3" w14:textId="6C2FA69F" w:rsidR="002E0933" w:rsidRPr="0074200F" w:rsidRDefault="0074200F" w:rsidP="0074200F">
      <w:pPr>
        <w:pStyle w:val="Body"/>
        <w:numPr>
          <w:ilvl w:val="0"/>
          <w:numId w:val="4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schematy wdrożonego rozwiązania pozwalające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6F001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dczytanie i edycję</w:t>
      </w:r>
      <w:r w:rsidRPr="006F0011">
        <w:rPr>
          <w:rFonts w:ascii="Times New Roman" w:hAnsi="Times New Roman" w:cs="Times New Roman"/>
          <w:sz w:val="24"/>
          <w:szCs w:val="24"/>
        </w:rPr>
        <w:t xml:space="preserve"> w oprogramowaniu MS VISIO</w:t>
      </w:r>
      <w:r>
        <w:rPr>
          <w:rFonts w:ascii="Times New Roman" w:hAnsi="Times New Roman" w:cs="Times New Roman"/>
          <w:sz w:val="24"/>
          <w:szCs w:val="24"/>
        </w:rPr>
        <w:t xml:space="preserve"> oraz w formie papierowej</w:t>
      </w:r>
      <w:r w:rsidRPr="006F0011">
        <w:rPr>
          <w:rFonts w:ascii="Times New Roman" w:hAnsi="Times New Roman" w:cs="Times New Roman"/>
          <w:sz w:val="24"/>
          <w:szCs w:val="24"/>
        </w:rPr>
        <w:t>,</w:t>
      </w:r>
    </w:p>
    <w:p w14:paraId="51086378" w14:textId="77777777" w:rsidR="002E0933" w:rsidRPr="006F0011" w:rsidRDefault="002E0933" w:rsidP="003537AB">
      <w:pPr>
        <w:pStyle w:val="Body"/>
        <w:numPr>
          <w:ilvl w:val="0"/>
          <w:numId w:val="4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procedury eksploatacyjne,</w:t>
      </w:r>
    </w:p>
    <w:p w14:paraId="49DCC34B" w14:textId="77777777" w:rsidR="002E0933" w:rsidRPr="006F0011" w:rsidRDefault="002E0933" w:rsidP="003537AB">
      <w:pPr>
        <w:pStyle w:val="Body"/>
        <w:numPr>
          <w:ilvl w:val="0"/>
          <w:numId w:val="4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procedury awaryjne.</w:t>
      </w:r>
    </w:p>
    <w:p w14:paraId="353CDFC6" w14:textId="77777777" w:rsidR="002E0933" w:rsidRPr="006F0011" w:rsidRDefault="002E0933" w:rsidP="002732F5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618C5D" w14:textId="5CB2BAC1" w:rsidR="002E0933" w:rsidRPr="006F0011" w:rsidRDefault="0090372D" w:rsidP="002732F5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011">
        <w:rPr>
          <w:rFonts w:ascii="Times New Roman" w:hAnsi="Times New Roman" w:cs="Times New Roman"/>
          <w:b/>
          <w:sz w:val="24"/>
          <w:szCs w:val="24"/>
        </w:rPr>
        <w:t>S</w:t>
      </w:r>
      <w:r w:rsidR="002E0933" w:rsidRPr="006F0011">
        <w:rPr>
          <w:rFonts w:ascii="Times New Roman" w:hAnsi="Times New Roman" w:cs="Times New Roman"/>
          <w:b/>
          <w:sz w:val="24"/>
          <w:szCs w:val="24"/>
        </w:rPr>
        <w:t>zkolenia</w:t>
      </w:r>
    </w:p>
    <w:p w14:paraId="48913B73" w14:textId="02C1CD28" w:rsidR="002E0933" w:rsidRPr="0074200F" w:rsidRDefault="002E0933" w:rsidP="002732F5">
      <w:pPr>
        <w:pStyle w:val="Body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8776D6" w:rsidRPr="006F0011">
        <w:rPr>
          <w:rFonts w:ascii="Times New Roman" w:hAnsi="Times New Roman" w:cs="Times New Roman"/>
          <w:sz w:val="24"/>
          <w:szCs w:val="24"/>
        </w:rPr>
        <w:t>instruktarzu stanowiskowego</w:t>
      </w:r>
      <w:r w:rsidRPr="006F0011">
        <w:rPr>
          <w:rFonts w:ascii="Times New Roman" w:hAnsi="Times New Roman" w:cs="Times New Roman"/>
          <w:sz w:val="24"/>
          <w:szCs w:val="24"/>
        </w:rPr>
        <w:t xml:space="preserve"> z zakresu bieżącej administracji i utrzymania wdrożonego środowiska: zarządzenie Sprzętem, oprogramowaniem systemowym - </w:t>
      </w:r>
      <w:r w:rsidRPr="0074200F">
        <w:rPr>
          <w:rFonts w:ascii="Times New Roman" w:hAnsi="Times New Roman" w:cs="Times New Roman"/>
          <w:color w:val="auto"/>
          <w:sz w:val="24"/>
          <w:szCs w:val="24"/>
        </w:rPr>
        <w:t xml:space="preserve">czas trwania </w:t>
      </w:r>
      <w:r w:rsidR="008776D6" w:rsidRPr="0074200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74200F">
        <w:rPr>
          <w:rFonts w:ascii="Times New Roman" w:hAnsi="Times New Roman" w:cs="Times New Roman"/>
          <w:color w:val="auto"/>
          <w:sz w:val="24"/>
          <w:szCs w:val="24"/>
        </w:rPr>
        <w:t xml:space="preserve"> dni</w:t>
      </w:r>
      <w:r w:rsidR="0074200F" w:rsidRPr="0074200F">
        <w:rPr>
          <w:rFonts w:ascii="Times New Roman" w:hAnsi="Times New Roman" w:cs="Times New Roman"/>
          <w:color w:val="auto"/>
          <w:sz w:val="24"/>
          <w:szCs w:val="24"/>
        </w:rPr>
        <w:t>, ilość osób 5</w:t>
      </w:r>
      <w:r w:rsidRPr="0074200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22276" w:rsidRPr="007420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6A298ED" w14:textId="77777777" w:rsidR="002E0933" w:rsidRPr="006F0011" w:rsidRDefault="002E0933" w:rsidP="002732F5">
      <w:pPr>
        <w:pStyle w:val="Default"/>
        <w:ind w:left="1440" w:hanging="360"/>
        <w:rPr>
          <w:rFonts w:ascii="Times New Roman" w:eastAsia="Times New Roman" w:hAnsi="Times New Roman" w:cs="Times New Roman"/>
        </w:rPr>
      </w:pPr>
    </w:p>
    <w:p w14:paraId="26D17006" w14:textId="158CCA15" w:rsidR="002E0933" w:rsidRPr="006F0011" w:rsidRDefault="0090372D" w:rsidP="002732F5">
      <w:pPr>
        <w:pStyle w:val="Body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01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E0933" w:rsidRPr="006F0011">
        <w:rPr>
          <w:rFonts w:ascii="Times New Roman" w:hAnsi="Times New Roman" w:cs="Times New Roman"/>
          <w:b/>
          <w:bCs/>
          <w:sz w:val="24"/>
          <w:szCs w:val="24"/>
        </w:rPr>
        <w:t>sparcie</w:t>
      </w:r>
      <w:r w:rsidRPr="006F0011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427E7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6F0011">
        <w:rPr>
          <w:rFonts w:ascii="Times New Roman" w:hAnsi="Times New Roman" w:cs="Times New Roman"/>
          <w:b/>
          <w:bCs/>
          <w:sz w:val="24"/>
          <w:szCs w:val="24"/>
        </w:rPr>
        <w:t>warancja</w:t>
      </w:r>
    </w:p>
    <w:p w14:paraId="24B619DC" w14:textId="3501F824" w:rsidR="0090372D" w:rsidRPr="006F0011" w:rsidRDefault="0074200F" w:rsidP="002732F5">
      <w:pPr>
        <w:pStyle w:val="Akapitzlist"/>
        <w:numPr>
          <w:ilvl w:val="2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inwestycji W</w:t>
      </w:r>
      <w:r w:rsidR="002E0933" w:rsidRPr="006F0011">
        <w:rPr>
          <w:rFonts w:ascii="Times New Roman" w:hAnsi="Times New Roman" w:cs="Times New Roman"/>
          <w:sz w:val="24"/>
          <w:szCs w:val="24"/>
        </w:rPr>
        <w:t xml:space="preserve">ykonawcy zapewnią </w:t>
      </w:r>
      <w:r w:rsidR="008776D6" w:rsidRPr="0074200F">
        <w:rPr>
          <w:rFonts w:ascii="Times New Roman" w:hAnsi="Times New Roman" w:cs="Times New Roman"/>
          <w:sz w:val="24"/>
          <w:szCs w:val="24"/>
        </w:rPr>
        <w:t>10</w:t>
      </w:r>
      <w:r w:rsidR="003537AB" w:rsidRPr="0074200F">
        <w:rPr>
          <w:rFonts w:ascii="Times New Roman" w:hAnsi="Times New Roman" w:cs="Times New Roman"/>
          <w:sz w:val="24"/>
          <w:szCs w:val="24"/>
        </w:rPr>
        <w:t xml:space="preserve"> r</w:t>
      </w:r>
      <w:r w:rsidR="002E0933" w:rsidRPr="0074200F">
        <w:rPr>
          <w:rFonts w:ascii="Times New Roman" w:hAnsi="Times New Roman" w:cs="Times New Roman"/>
          <w:sz w:val="24"/>
          <w:szCs w:val="24"/>
        </w:rPr>
        <w:t xml:space="preserve">oboczodni </w:t>
      </w:r>
      <w:r w:rsidR="00722276" w:rsidRPr="006F0011">
        <w:rPr>
          <w:rFonts w:ascii="Times New Roman" w:hAnsi="Times New Roman" w:cs="Times New Roman"/>
          <w:sz w:val="24"/>
          <w:szCs w:val="24"/>
        </w:rPr>
        <w:t>wsparcia technicznego w okresie</w:t>
      </w:r>
      <w:r w:rsidR="006A1BD6" w:rsidRPr="006F0011">
        <w:rPr>
          <w:rFonts w:ascii="Times New Roman" w:hAnsi="Times New Roman" w:cs="Times New Roman"/>
          <w:sz w:val="24"/>
          <w:szCs w:val="24"/>
        </w:rPr>
        <w:t xml:space="preserve"> 12 mi</w:t>
      </w:r>
      <w:r w:rsidR="003537AB">
        <w:rPr>
          <w:rFonts w:ascii="Times New Roman" w:hAnsi="Times New Roman" w:cs="Times New Roman"/>
          <w:sz w:val="24"/>
          <w:szCs w:val="24"/>
        </w:rPr>
        <w:t>esięcy kalendarzowych od chwili</w:t>
      </w:r>
      <w:r w:rsidR="006A1BD6" w:rsidRPr="006F0011">
        <w:rPr>
          <w:rFonts w:ascii="Times New Roman" w:hAnsi="Times New Roman" w:cs="Times New Roman"/>
          <w:sz w:val="24"/>
          <w:szCs w:val="24"/>
        </w:rPr>
        <w:t xml:space="preserve"> podpisania protokołu odbioru środowiska.</w:t>
      </w:r>
    </w:p>
    <w:p w14:paraId="0C6392FF" w14:textId="20179458" w:rsidR="006B03AC" w:rsidRPr="006F0011" w:rsidRDefault="00526F35" w:rsidP="002732F5">
      <w:pPr>
        <w:pStyle w:val="Akapitzlist"/>
        <w:numPr>
          <w:ilvl w:val="2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Wymagane</w:t>
      </w:r>
      <w:r w:rsidR="006B03AC" w:rsidRPr="006F0011">
        <w:rPr>
          <w:rFonts w:ascii="Times New Roman" w:hAnsi="Times New Roman" w:cs="Times New Roman"/>
          <w:sz w:val="24"/>
          <w:szCs w:val="24"/>
        </w:rPr>
        <w:t xml:space="preserve"> jest</w:t>
      </w:r>
      <w:r w:rsidR="00512F0A" w:rsidRPr="006F0011">
        <w:rPr>
          <w:rFonts w:ascii="Times New Roman" w:hAnsi="Times New Roman" w:cs="Times New Roman"/>
          <w:sz w:val="24"/>
          <w:szCs w:val="24"/>
        </w:rPr>
        <w:t xml:space="preserve"> </w:t>
      </w:r>
      <w:r w:rsidR="006B03AC" w:rsidRPr="006F0011">
        <w:rPr>
          <w:rFonts w:ascii="Times New Roman" w:hAnsi="Times New Roman" w:cs="Times New Roman"/>
          <w:sz w:val="24"/>
          <w:szCs w:val="24"/>
        </w:rPr>
        <w:t>3</w:t>
      </w:r>
      <w:r w:rsidRPr="006F0011">
        <w:rPr>
          <w:rFonts w:ascii="Times New Roman" w:hAnsi="Times New Roman" w:cs="Times New Roman"/>
          <w:sz w:val="24"/>
          <w:szCs w:val="24"/>
        </w:rPr>
        <w:t>6</w:t>
      </w:r>
      <w:r w:rsidR="006B03AC" w:rsidRPr="006F0011">
        <w:rPr>
          <w:rFonts w:ascii="Times New Roman" w:hAnsi="Times New Roman" w:cs="Times New Roman"/>
          <w:sz w:val="24"/>
          <w:szCs w:val="24"/>
        </w:rPr>
        <w:t xml:space="preserve"> </w:t>
      </w:r>
      <w:r w:rsidRPr="006F0011">
        <w:rPr>
          <w:rFonts w:ascii="Times New Roman" w:hAnsi="Times New Roman" w:cs="Times New Roman"/>
          <w:sz w:val="24"/>
          <w:szCs w:val="24"/>
        </w:rPr>
        <w:t>miesięc</w:t>
      </w:r>
      <w:r w:rsidR="00295A2A" w:rsidRPr="006F0011">
        <w:rPr>
          <w:rFonts w:ascii="Times New Roman" w:hAnsi="Times New Roman" w:cs="Times New Roman"/>
          <w:sz w:val="24"/>
          <w:szCs w:val="24"/>
        </w:rPr>
        <w:t>zna</w:t>
      </w:r>
      <w:r w:rsidRPr="006F0011">
        <w:rPr>
          <w:rFonts w:ascii="Times New Roman" w:hAnsi="Times New Roman" w:cs="Times New Roman"/>
          <w:sz w:val="24"/>
          <w:szCs w:val="24"/>
        </w:rPr>
        <w:t xml:space="preserve"> gwarancji</w:t>
      </w:r>
      <w:r w:rsidR="006B03AC" w:rsidRPr="006F0011">
        <w:rPr>
          <w:rFonts w:ascii="Times New Roman" w:hAnsi="Times New Roman" w:cs="Times New Roman"/>
          <w:sz w:val="24"/>
          <w:szCs w:val="24"/>
        </w:rPr>
        <w:t xml:space="preserve"> na wykonane prace</w:t>
      </w:r>
      <w:r w:rsidR="00F3703D" w:rsidRPr="006F0011">
        <w:rPr>
          <w:rFonts w:ascii="Times New Roman" w:hAnsi="Times New Roman" w:cs="Times New Roman"/>
          <w:sz w:val="24"/>
          <w:szCs w:val="24"/>
        </w:rPr>
        <w:t>.</w:t>
      </w:r>
    </w:p>
    <w:p w14:paraId="68FCFB8D" w14:textId="77777777" w:rsidR="00295A2A" w:rsidRPr="006F0011" w:rsidRDefault="00295A2A" w:rsidP="002732F5">
      <w:pPr>
        <w:pStyle w:val="Akapitzlist"/>
        <w:spacing w:after="0" w:line="240" w:lineRule="auto"/>
        <w:ind w:left="0" w:firstLine="525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14:paraId="2CB09271" w14:textId="77777777" w:rsidR="00E73F09" w:rsidRPr="006F0011" w:rsidRDefault="00E73F09" w:rsidP="002732F5">
      <w:pPr>
        <w:pStyle w:val="Akapitzlist"/>
        <w:spacing w:after="0" w:line="240" w:lineRule="auto"/>
        <w:ind w:left="0" w:firstLine="525"/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</w:pPr>
    </w:p>
    <w:p w14:paraId="630AF0F7" w14:textId="04F6CDA5" w:rsidR="006B03AC" w:rsidRPr="006F0011" w:rsidRDefault="006B03AC" w:rsidP="002732F5">
      <w:pPr>
        <w:pStyle w:val="Body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011">
        <w:rPr>
          <w:rFonts w:ascii="Times New Roman" w:hAnsi="Times New Roman" w:cs="Times New Roman"/>
          <w:b/>
          <w:bCs/>
          <w:sz w:val="24"/>
          <w:szCs w:val="24"/>
        </w:rPr>
        <w:t>Kryteria oceny</w:t>
      </w:r>
    </w:p>
    <w:p w14:paraId="35CB13A4" w14:textId="33EBE40C" w:rsidR="006B03AC" w:rsidRPr="006F0011" w:rsidRDefault="009A1F24" w:rsidP="002732F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C</w:t>
      </w:r>
      <w:r w:rsidR="006B03AC" w:rsidRPr="006F0011">
        <w:rPr>
          <w:rFonts w:ascii="Times New Roman" w:hAnsi="Times New Roman" w:cs="Times New Roman"/>
          <w:sz w:val="24"/>
          <w:szCs w:val="24"/>
        </w:rPr>
        <w:t xml:space="preserve">ena </w:t>
      </w:r>
      <w:r w:rsidR="00722276" w:rsidRPr="006F0011">
        <w:rPr>
          <w:rFonts w:ascii="Times New Roman" w:hAnsi="Times New Roman" w:cs="Times New Roman"/>
          <w:sz w:val="24"/>
          <w:szCs w:val="24"/>
        </w:rPr>
        <w:t>5</w:t>
      </w:r>
      <w:r w:rsidR="006B03AC" w:rsidRPr="006F0011">
        <w:rPr>
          <w:rFonts w:ascii="Times New Roman" w:hAnsi="Times New Roman" w:cs="Times New Roman"/>
          <w:sz w:val="24"/>
          <w:szCs w:val="24"/>
        </w:rPr>
        <w:t>0%</w:t>
      </w:r>
      <w:r w:rsidR="00191C5B">
        <w:rPr>
          <w:rFonts w:ascii="Times New Roman" w:hAnsi="Times New Roman" w:cs="Times New Roman"/>
          <w:sz w:val="24"/>
          <w:szCs w:val="24"/>
        </w:rPr>
        <w:t>.</w:t>
      </w:r>
    </w:p>
    <w:p w14:paraId="4ABD413C" w14:textId="622A769F" w:rsidR="006C5AA6" w:rsidRPr="006F0011" w:rsidRDefault="009A1F24" w:rsidP="002732F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C</w:t>
      </w:r>
      <w:r w:rsidR="006C5AA6" w:rsidRPr="006F0011">
        <w:rPr>
          <w:rFonts w:ascii="Times New Roman" w:hAnsi="Times New Roman" w:cs="Times New Roman"/>
          <w:sz w:val="24"/>
          <w:szCs w:val="24"/>
        </w:rPr>
        <w:t>zas realizacji 30% od chwili podpisania umowy</w:t>
      </w:r>
      <w:r w:rsidR="00191C5B">
        <w:rPr>
          <w:rFonts w:ascii="Times New Roman" w:hAnsi="Times New Roman" w:cs="Times New Roman"/>
          <w:sz w:val="24"/>
          <w:szCs w:val="24"/>
        </w:rPr>
        <w:t>.</w:t>
      </w:r>
    </w:p>
    <w:p w14:paraId="47B991A7" w14:textId="5D574AA8" w:rsidR="00295A2A" w:rsidRPr="006F0011" w:rsidRDefault="009A1F24" w:rsidP="002732F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191C5B">
        <w:rPr>
          <w:rFonts w:ascii="Times New Roman" w:hAnsi="Times New Roman" w:cs="Times New Roman"/>
          <w:sz w:val="24"/>
          <w:szCs w:val="24"/>
        </w:rPr>
        <w:t>Z</w:t>
      </w:r>
      <w:r w:rsidR="00E24969" w:rsidRPr="00191C5B">
        <w:rPr>
          <w:rFonts w:ascii="Times New Roman" w:hAnsi="Times New Roman" w:cs="Times New Roman"/>
          <w:sz w:val="24"/>
          <w:szCs w:val="24"/>
        </w:rPr>
        <w:t>godność</w:t>
      </w:r>
      <w:r w:rsidR="00E24969" w:rsidRPr="006F0011">
        <w:rPr>
          <w:rFonts w:ascii="Times New Roman" w:hAnsi="Times New Roman" w:cs="Times New Roman"/>
          <w:sz w:val="24"/>
          <w:szCs w:val="24"/>
        </w:rPr>
        <w:t xml:space="preserve"> oferowane</w:t>
      </w:r>
      <w:r w:rsidR="00191C5B">
        <w:rPr>
          <w:rFonts w:ascii="Times New Roman" w:hAnsi="Times New Roman" w:cs="Times New Roman"/>
          <w:sz w:val="24"/>
          <w:szCs w:val="24"/>
        </w:rPr>
        <w:t>go sprzętu ze sprzętem</w:t>
      </w:r>
      <w:r w:rsidR="00E24969" w:rsidRPr="006F0011">
        <w:rPr>
          <w:rFonts w:ascii="Times New Roman" w:hAnsi="Times New Roman" w:cs="Times New Roman"/>
          <w:sz w:val="24"/>
          <w:szCs w:val="24"/>
        </w:rPr>
        <w:t xml:space="preserve"> już </w:t>
      </w:r>
      <w:r w:rsidR="00295A2A" w:rsidRPr="006F0011">
        <w:rPr>
          <w:rFonts w:ascii="Times New Roman" w:hAnsi="Times New Roman" w:cs="Times New Roman"/>
          <w:sz w:val="24"/>
          <w:szCs w:val="24"/>
        </w:rPr>
        <w:t>posiadanym</w:t>
      </w:r>
      <w:r w:rsidR="006B03AC" w:rsidRPr="006F0011">
        <w:rPr>
          <w:rFonts w:ascii="Times New Roman" w:hAnsi="Times New Roman" w:cs="Times New Roman"/>
          <w:sz w:val="24"/>
          <w:szCs w:val="24"/>
        </w:rPr>
        <w:t xml:space="preserve"> </w:t>
      </w:r>
      <w:r w:rsidR="00722276" w:rsidRPr="006F0011">
        <w:rPr>
          <w:rFonts w:ascii="Times New Roman" w:hAnsi="Times New Roman" w:cs="Times New Roman"/>
          <w:sz w:val="24"/>
          <w:szCs w:val="24"/>
        </w:rPr>
        <w:t>2</w:t>
      </w:r>
      <w:r w:rsidR="006B03AC" w:rsidRPr="006F0011">
        <w:rPr>
          <w:rFonts w:ascii="Times New Roman" w:hAnsi="Times New Roman" w:cs="Times New Roman"/>
          <w:sz w:val="24"/>
          <w:szCs w:val="24"/>
        </w:rPr>
        <w:t>0%</w:t>
      </w:r>
      <w:r w:rsidR="00191C5B">
        <w:rPr>
          <w:rFonts w:ascii="Times New Roman" w:hAnsi="Times New Roman" w:cs="Times New Roman"/>
          <w:sz w:val="24"/>
          <w:szCs w:val="24"/>
        </w:rPr>
        <w:t>.</w:t>
      </w:r>
    </w:p>
    <w:p w14:paraId="1699DBE0" w14:textId="3C63D39B" w:rsidR="00191C5B" w:rsidRPr="00191C5B" w:rsidRDefault="009A1F24" w:rsidP="0074200F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Arial" w:hAnsi="Times New Roman" w:cs="Times New Roman"/>
          <w:spacing w:val="-2"/>
          <w:sz w:val="24"/>
          <w:szCs w:val="24"/>
        </w:rPr>
      </w:pPr>
      <w:r w:rsidRPr="00191C5B">
        <w:rPr>
          <w:rFonts w:ascii="Times New Roman" w:hAnsi="Times New Roman" w:cs="Times New Roman"/>
          <w:sz w:val="24"/>
          <w:szCs w:val="24"/>
        </w:rPr>
        <w:t>D</w:t>
      </w:r>
      <w:r w:rsidR="00F3703D" w:rsidRPr="00191C5B">
        <w:rPr>
          <w:rFonts w:ascii="Times New Roman" w:hAnsi="Times New Roman" w:cs="Times New Roman"/>
          <w:sz w:val="24"/>
          <w:szCs w:val="24"/>
        </w:rPr>
        <w:t>oświadczenie 1</w:t>
      </w:r>
      <w:r w:rsidR="006B03AC" w:rsidRPr="00191C5B">
        <w:rPr>
          <w:rFonts w:ascii="Times New Roman" w:hAnsi="Times New Roman" w:cs="Times New Roman"/>
          <w:sz w:val="24"/>
          <w:szCs w:val="24"/>
        </w:rPr>
        <w:t xml:space="preserve">0% </w:t>
      </w:r>
      <w:r w:rsidR="006B03AC" w:rsidRPr="006F0011">
        <w:rPr>
          <w:rFonts w:ascii="Times New Roman" w:hAnsi="Times New Roman" w:cs="Times New Roman"/>
          <w:sz w:val="24"/>
          <w:szCs w:val="24"/>
        </w:rPr>
        <w:t xml:space="preserve">- wymagane </w:t>
      </w:r>
      <w:r w:rsidR="00295A2A" w:rsidRPr="006F0011">
        <w:rPr>
          <w:rFonts w:ascii="Times New Roman" w:hAnsi="Times New Roman" w:cs="Times New Roman"/>
          <w:sz w:val="24"/>
          <w:szCs w:val="24"/>
        </w:rPr>
        <w:t xml:space="preserve">przedstawienie </w:t>
      </w:r>
      <w:r w:rsidR="002A758C">
        <w:rPr>
          <w:rFonts w:ascii="Times New Roman" w:hAnsi="Times New Roman" w:cs="Times New Roman"/>
          <w:sz w:val="24"/>
          <w:szCs w:val="24"/>
        </w:rPr>
        <w:t>minimum 5 referencji z dotychczas wykonanych</w:t>
      </w:r>
      <w:r w:rsidR="00191C5B">
        <w:rPr>
          <w:rFonts w:ascii="Times New Roman" w:hAnsi="Times New Roman" w:cs="Times New Roman"/>
          <w:sz w:val="24"/>
          <w:szCs w:val="24"/>
        </w:rPr>
        <w:t xml:space="preserve"> prac z branży informatycznej reali</w:t>
      </w:r>
      <w:r w:rsidR="00295A2A" w:rsidRPr="006F0011">
        <w:rPr>
          <w:rFonts w:ascii="Times New Roman" w:hAnsi="Times New Roman" w:cs="Times New Roman"/>
          <w:sz w:val="24"/>
          <w:szCs w:val="24"/>
        </w:rPr>
        <w:t>zowanych w okresie ostatnich trzech lat</w:t>
      </w:r>
      <w:r w:rsidR="00191C5B" w:rsidRPr="00191C5B">
        <w:rPr>
          <w:rFonts w:ascii="Times New Roman" w:hAnsi="Times New Roman" w:cs="Times New Roman"/>
          <w:sz w:val="24"/>
          <w:szCs w:val="24"/>
        </w:rPr>
        <w:t xml:space="preserve"> </w:t>
      </w:r>
      <w:r w:rsidR="00191C5B">
        <w:rPr>
          <w:rFonts w:ascii="Times New Roman" w:hAnsi="Times New Roman" w:cs="Times New Roman"/>
          <w:sz w:val="24"/>
          <w:szCs w:val="24"/>
        </w:rPr>
        <w:t>o</w:t>
      </w:r>
      <w:r w:rsidR="00212D8E">
        <w:rPr>
          <w:rFonts w:ascii="Times New Roman" w:hAnsi="Times New Roman" w:cs="Times New Roman"/>
          <w:sz w:val="24"/>
          <w:szCs w:val="24"/>
        </w:rPr>
        <w:t> </w:t>
      </w:r>
      <w:r w:rsidR="00191C5B" w:rsidRPr="006F0011">
        <w:rPr>
          <w:rFonts w:ascii="Times New Roman" w:hAnsi="Times New Roman" w:cs="Times New Roman"/>
          <w:sz w:val="24"/>
          <w:szCs w:val="24"/>
        </w:rPr>
        <w:t>wartości nie mniejszej niż wartość ofe</w:t>
      </w:r>
      <w:r w:rsidR="00427E7D">
        <w:rPr>
          <w:rFonts w:ascii="Times New Roman" w:hAnsi="Times New Roman" w:cs="Times New Roman"/>
          <w:sz w:val="24"/>
          <w:szCs w:val="24"/>
        </w:rPr>
        <w:t>rowanego niniejszego zamówienia.</w:t>
      </w:r>
      <w:r w:rsidR="00295A2A" w:rsidRPr="006F0011">
        <w:rPr>
          <w:rFonts w:ascii="Times New Roman" w:hAnsi="Times New Roman" w:cs="Times New Roman"/>
          <w:sz w:val="24"/>
          <w:szCs w:val="24"/>
        </w:rPr>
        <w:t xml:space="preserve"> </w:t>
      </w:r>
      <w:r w:rsidR="00427E7D">
        <w:rPr>
          <w:rFonts w:ascii="Times New Roman" w:hAnsi="Times New Roman" w:cs="Times New Roman"/>
          <w:sz w:val="24"/>
          <w:szCs w:val="24"/>
        </w:rPr>
        <w:t>J</w:t>
      </w:r>
      <w:r w:rsidR="00295A2A" w:rsidRPr="006F0011">
        <w:rPr>
          <w:rFonts w:ascii="Times New Roman" w:hAnsi="Times New Roman" w:cs="Times New Roman"/>
          <w:sz w:val="24"/>
          <w:szCs w:val="24"/>
        </w:rPr>
        <w:t>eżeli okres prowadzonej działalności jest krótszy</w:t>
      </w:r>
      <w:r w:rsidR="00191C5B">
        <w:rPr>
          <w:rFonts w:ascii="Times New Roman" w:hAnsi="Times New Roman" w:cs="Times New Roman"/>
          <w:sz w:val="24"/>
          <w:szCs w:val="24"/>
        </w:rPr>
        <w:t xml:space="preserve"> niż trzy lata</w:t>
      </w:r>
      <w:r w:rsidR="00295A2A" w:rsidRPr="006F0011">
        <w:rPr>
          <w:rFonts w:ascii="Times New Roman" w:hAnsi="Times New Roman" w:cs="Times New Roman"/>
          <w:sz w:val="24"/>
          <w:szCs w:val="24"/>
        </w:rPr>
        <w:t xml:space="preserve"> – w </w:t>
      </w:r>
      <w:r w:rsidR="00191C5B">
        <w:rPr>
          <w:rFonts w:ascii="Times New Roman" w:hAnsi="Times New Roman" w:cs="Times New Roman"/>
          <w:sz w:val="24"/>
          <w:szCs w:val="24"/>
        </w:rPr>
        <w:t>okresie działalności.</w:t>
      </w:r>
    </w:p>
    <w:p w14:paraId="01B445C9" w14:textId="77777777" w:rsidR="00D71A69" w:rsidRPr="006F0011" w:rsidRDefault="00D71A69" w:rsidP="002732F5">
      <w:pPr>
        <w:pStyle w:val="Akapitzlist"/>
        <w:spacing w:after="0" w:line="240" w:lineRule="auto"/>
        <w:ind w:left="0" w:firstLine="525"/>
        <w:rPr>
          <w:rFonts w:ascii="Times New Roman" w:hAnsi="Times New Roman" w:cs="Times New Roman"/>
          <w:sz w:val="24"/>
          <w:szCs w:val="24"/>
        </w:rPr>
      </w:pPr>
    </w:p>
    <w:p w14:paraId="7BE5E896" w14:textId="77008504" w:rsidR="006B03AC" w:rsidRPr="006F0011" w:rsidRDefault="009A1F24" w:rsidP="002732F5">
      <w:pPr>
        <w:pStyle w:val="Body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011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3E18C804" w14:textId="55D31264" w:rsidR="006B03AC" w:rsidRPr="00191C5B" w:rsidRDefault="00E73F09" w:rsidP="002732F5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K</w:t>
      </w:r>
      <w:r w:rsidR="00572BC8" w:rsidRPr="006F0011">
        <w:rPr>
          <w:rFonts w:ascii="Times New Roman" w:hAnsi="Times New Roman" w:cs="Times New Roman"/>
          <w:sz w:val="24"/>
          <w:szCs w:val="24"/>
        </w:rPr>
        <w:t>osztorys ofertowy</w:t>
      </w:r>
      <w:r w:rsidRPr="006F0011">
        <w:rPr>
          <w:rFonts w:ascii="Times New Roman" w:hAnsi="Times New Roman" w:cs="Times New Roman"/>
          <w:sz w:val="24"/>
          <w:szCs w:val="24"/>
        </w:rPr>
        <w:t xml:space="preserve"> na</w:t>
      </w:r>
      <w:r w:rsidR="00572BC8" w:rsidRPr="006F0011">
        <w:rPr>
          <w:rFonts w:ascii="Times New Roman" w:hAnsi="Times New Roman" w:cs="Times New Roman"/>
          <w:sz w:val="24"/>
          <w:szCs w:val="24"/>
        </w:rPr>
        <w:t xml:space="preserve"> </w:t>
      </w:r>
      <w:r w:rsidR="00295A2A" w:rsidRPr="00191C5B">
        <w:rPr>
          <w:rFonts w:ascii="Times New Roman" w:hAnsi="Times New Roman" w:cs="Times New Roman"/>
          <w:sz w:val="24"/>
          <w:szCs w:val="24"/>
        </w:rPr>
        <w:t>dostawę, instalację i konfigurację wraz z uruchomieniem oferowa</w:t>
      </w:r>
      <w:r w:rsidRPr="00191C5B">
        <w:rPr>
          <w:rFonts w:ascii="Times New Roman" w:hAnsi="Times New Roman" w:cs="Times New Roman"/>
          <w:sz w:val="24"/>
          <w:szCs w:val="24"/>
        </w:rPr>
        <w:t>nych urządzeń IT</w:t>
      </w:r>
      <w:r w:rsidR="009A1F24" w:rsidRPr="00191C5B">
        <w:rPr>
          <w:rFonts w:ascii="Times New Roman" w:hAnsi="Times New Roman" w:cs="Times New Roman"/>
          <w:sz w:val="24"/>
          <w:szCs w:val="24"/>
        </w:rPr>
        <w:t>.</w:t>
      </w:r>
    </w:p>
    <w:p w14:paraId="57BE263B" w14:textId="39E60F94" w:rsidR="006B03AC" w:rsidRPr="006F0011" w:rsidRDefault="00E73F09" w:rsidP="002732F5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Z</w:t>
      </w:r>
      <w:r w:rsidR="006B03AC" w:rsidRPr="006F0011">
        <w:rPr>
          <w:rFonts w:ascii="Times New Roman" w:hAnsi="Times New Roman" w:cs="Times New Roman"/>
          <w:sz w:val="24"/>
          <w:szCs w:val="24"/>
        </w:rPr>
        <w:t>aświadczenie o wpisie do rejestru działalności gospodarczej</w:t>
      </w:r>
      <w:r w:rsidR="009A1F24" w:rsidRPr="006F0011">
        <w:rPr>
          <w:rFonts w:ascii="Times New Roman" w:hAnsi="Times New Roman" w:cs="Times New Roman"/>
          <w:sz w:val="24"/>
          <w:szCs w:val="24"/>
        </w:rPr>
        <w:t>.</w:t>
      </w:r>
    </w:p>
    <w:p w14:paraId="4C5BBDCC" w14:textId="56BA5A01" w:rsidR="006B03AC" w:rsidRPr="006F0011" w:rsidRDefault="007F5154" w:rsidP="002732F5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Zaświadczenia o odbytych a</w:t>
      </w:r>
      <w:r w:rsidRPr="007F5154">
        <w:rPr>
          <w:rFonts w:ascii="Times New Roman" w:hAnsi="Times New Roman" w:cs="Times New Roman"/>
          <w:sz w:val="24"/>
          <w:szCs w:val="24"/>
        </w:rPr>
        <w:t>utoryzowan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F5154">
        <w:rPr>
          <w:rFonts w:ascii="Times New Roman" w:hAnsi="Times New Roman" w:cs="Times New Roman"/>
          <w:sz w:val="24"/>
          <w:szCs w:val="24"/>
        </w:rPr>
        <w:t xml:space="preserve"> szkolenia</w:t>
      </w:r>
      <w:r>
        <w:rPr>
          <w:rFonts w:ascii="Times New Roman" w:hAnsi="Times New Roman" w:cs="Times New Roman"/>
          <w:sz w:val="24"/>
          <w:szCs w:val="24"/>
        </w:rPr>
        <w:t>ch, dotyczące oferowanego sprzętu,</w:t>
      </w:r>
      <w:r w:rsidR="00AB127E" w:rsidRPr="003537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127E" w:rsidRPr="006F0011">
        <w:rPr>
          <w:rFonts w:ascii="Times New Roman" w:hAnsi="Times New Roman" w:cs="Times New Roman"/>
          <w:sz w:val="24"/>
          <w:szCs w:val="24"/>
        </w:rPr>
        <w:t>osób biorących udział we wdrożeniu</w:t>
      </w:r>
      <w:r w:rsidR="009A1F24" w:rsidRPr="006F0011">
        <w:rPr>
          <w:rFonts w:ascii="Times New Roman" w:hAnsi="Times New Roman" w:cs="Times New Roman"/>
          <w:sz w:val="24"/>
          <w:szCs w:val="24"/>
        </w:rPr>
        <w:t>.</w:t>
      </w:r>
    </w:p>
    <w:p w14:paraId="768D19AA" w14:textId="78100DC5" w:rsidR="006B03AC" w:rsidRPr="006F0011" w:rsidRDefault="00E73F09" w:rsidP="002732F5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U</w:t>
      </w:r>
      <w:r w:rsidR="006B03AC" w:rsidRPr="006F0011">
        <w:rPr>
          <w:rFonts w:ascii="Times New Roman" w:hAnsi="Times New Roman" w:cs="Times New Roman"/>
          <w:sz w:val="24"/>
          <w:szCs w:val="24"/>
        </w:rPr>
        <w:t xml:space="preserve">bezpieczenie OC na kwotę </w:t>
      </w:r>
      <w:r w:rsidR="006B03AC" w:rsidRPr="003537AB">
        <w:rPr>
          <w:rFonts w:ascii="Times New Roman" w:hAnsi="Times New Roman" w:cs="Times New Roman"/>
          <w:sz w:val="24"/>
          <w:szCs w:val="24"/>
        </w:rPr>
        <w:t>1 000.000</w:t>
      </w:r>
      <w:r w:rsidR="006B03AC" w:rsidRPr="006F0011">
        <w:rPr>
          <w:rFonts w:ascii="Times New Roman" w:hAnsi="Times New Roman" w:cs="Times New Roman"/>
          <w:sz w:val="24"/>
          <w:szCs w:val="24"/>
        </w:rPr>
        <w:t>,- PLN</w:t>
      </w:r>
      <w:r w:rsidR="009A1F24" w:rsidRPr="006F0011">
        <w:rPr>
          <w:rFonts w:ascii="Times New Roman" w:hAnsi="Times New Roman" w:cs="Times New Roman"/>
          <w:sz w:val="24"/>
          <w:szCs w:val="24"/>
        </w:rPr>
        <w:t>.</w:t>
      </w:r>
    </w:p>
    <w:p w14:paraId="1E1E97CE" w14:textId="177A40C0" w:rsidR="006B03AC" w:rsidRPr="006F0011" w:rsidRDefault="00E73F09" w:rsidP="002732F5">
      <w:pPr>
        <w:pStyle w:val="Akapitzlist"/>
        <w:numPr>
          <w:ilvl w:val="0"/>
          <w:numId w:val="34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świadczenie o niezatrudnianiu obcokrajowców</w:t>
      </w:r>
      <w:r w:rsidR="00572BC8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do tego przedsięwzięcia</w:t>
      </w:r>
      <w:r w:rsidR="009A1F24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16B275DB" w14:textId="14D0EFC9" w:rsidR="006C4EA9" w:rsidRPr="006F0011" w:rsidRDefault="00E73F09" w:rsidP="002732F5">
      <w:pPr>
        <w:pStyle w:val="Akapitzlist"/>
        <w:numPr>
          <w:ilvl w:val="0"/>
          <w:numId w:val="34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</w:t>
      </w:r>
      <w:r w:rsidR="006C4EA9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świadczenie o dostępie do informacji niejawnych o klauzuli „zastrzeżone” pracowników wykonujących pracę dla </w:t>
      </w:r>
      <w:r w:rsidR="004D1E30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zamawiającego</w:t>
      </w:r>
      <w:r w:rsidR="009A1F24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576018FD" w14:textId="3D2AF863" w:rsidR="006B03AC" w:rsidRPr="006F0011" w:rsidRDefault="00E73F09" w:rsidP="002732F5">
      <w:pPr>
        <w:pStyle w:val="Akapitzlist"/>
        <w:numPr>
          <w:ilvl w:val="0"/>
          <w:numId w:val="34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W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arunki płatności.</w:t>
      </w:r>
    </w:p>
    <w:p w14:paraId="759837B8" w14:textId="77777777" w:rsidR="00AB127E" w:rsidRPr="006F0011" w:rsidRDefault="00AB127E" w:rsidP="002732F5">
      <w:pPr>
        <w:pStyle w:val="Akapitzlist"/>
        <w:spacing w:after="0" w:line="240" w:lineRule="auto"/>
        <w:ind w:left="1260" w:hanging="345"/>
        <w:rPr>
          <w:rFonts w:ascii="Times New Roman" w:hAnsi="Times New Roman" w:cs="Times New Roman"/>
          <w:sz w:val="24"/>
          <w:szCs w:val="24"/>
        </w:rPr>
      </w:pPr>
    </w:p>
    <w:p w14:paraId="6B9E7CCF" w14:textId="7C0D2C61" w:rsidR="00AB127E" w:rsidRPr="006F0011" w:rsidRDefault="00AB127E" w:rsidP="002732F5">
      <w:pPr>
        <w:pStyle w:val="Body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011">
        <w:rPr>
          <w:rFonts w:ascii="Times New Roman" w:hAnsi="Times New Roman" w:cs="Times New Roman"/>
          <w:b/>
          <w:bCs/>
          <w:sz w:val="24"/>
          <w:szCs w:val="24"/>
        </w:rPr>
        <w:t xml:space="preserve">Warunki formalne </w:t>
      </w:r>
    </w:p>
    <w:p w14:paraId="1CAB9839" w14:textId="60B13CB0" w:rsidR="006B03AC" w:rsidRPr="006F0011" w:rsidRDefault="006B03AC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Nie jest wymagane wadium</w:t>
      </w:r>
      <w:r w:rsidR="00AB127E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7DFB9546" w14:textId="31EAFE5B" w:rsidR="005163F9" w:rsidRPr="006F0011" w:rsidRDefault="006B03AC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Oferty, umieszczone w zamkniętej kopercie, należy składać w Kancelarii jawnej Zamawiającego - budynek nr 115, pokój nr 200A (II piętro) do dnia </w:t>
      </w:r>
      <w:r w:rsidR="00391DE0">
        <w:rPr>
          <w:rStyle w:val="Domylnaczcionkaakapitu1"/>
          <w:rFonts w:ascii="Times New Roman" w:hAnsi="Times New Roman" w:cs="Times New Roman"/>
          <w:sz w:val="24"/>
          <w:szCs w:val="24"/>
        </w:rPr>
        <w:t>07.11</w:t>
      </w:r>
      <w:r w:rsidR="00A0562D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  <w:r w:rsidR="00512F0A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2018 r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 do godziny 14.30</w:t>
      </w:r>
      <w:r w:rsidR="005163F9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379AA514" w14:textId="77777777" w:rsidR="00512F0A" w:rsidRPr="006F0011" w:rsidRDefault="00512F0A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Oferty dostarczone po tym terminie nie będą otwierane i rozpatrywane.</w:t>
      </w:r>
    </w:p>
    <w:p w14:paraId="42BBB37A" w14:textId="77777777" w:rsidR="006B03AC" w:rsidRPr="006F0011" w:rsidRDefault="006B03AC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Oferty można składać osobiście, kurierem lub pocztą.</w:t>
      </w:r>
      <w:r w:rsidR="003306A2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W każdym przypadku decyduje data wpłynięcia oferty do Kancelarii Spółki.</w:t>
      </w:r>
    </w:p>
    <w:p w14:paraId="35E1268A" w14:textId="77777777" w:rsidR="006B03AC" w:rsidRPr="006F0011" w:rsidRDefault="006B03AC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Kopertę należy opisać hasłem:</w:t>
      </w:r>
    </w:p>
    <w:p w14:paraId="19904018" w14:textId="77777777" w:rsidR="006B03AC" w:rsidRPr="006F0011" w:rsidRDefault="006B03AC" w:rsidP="002732F5">
      <w:pPr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A4CD3" w14:textId="77777777" w:rsidR="00427E7D" w:rsidRDefault="00427E7D" w:rsidP="002732F5">
      <w:pPr>
        <w:autoSpaceDE w:val="0"/>
        <w:spacing w:after="0" w:line="240" w:lineRule="auto"/>
        <w:ind w:left="-14" w:right="260" w:firstLine="14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PRZETARG NIEOGRANICZONY</w:t>
      </w:r>
    </w:p>
    <w:p w14:paraId="4DF7A8E4" w14:textId="6FEF2D50" w:rsidR="006B03AC" w:rsidRPr="006F0011" w:rsidRDefault="006B03AC" w:rsidP="002732F5">
      <w:pPr>
        <w:autoSpaceDE w:val="0"/>
        <w:spacing w:after="0" w:line="240" w:lineRule="auto"/>
        <w:ind w:left="-14" w:right="260" w:firstLine="14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6F0011">
        <w:rPr>
          <w:rFonts w:ascii="Times New Roman" w:hAnsi="Times New Roman" w:cs="Times New Roman"/>
          <w:b/>
          <w:bCs/>
          <w:sz w:val="24"/>
          <w:szCs w:val="24"/>
        </w:rPr>
        <w:t>na inwestycję:</w:t>
      </w:r>
    </w:p>
    <w:p w14:paraId="70CA8A04" w14:textId="77777777" w:rsidR="004000BD" w:rsidRPr="007F5154" w:rsidRDefault="004000BD" w:rsidP="004000BD">
      <w:pPr>
        <w:pStyle w:val="Standarduser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5154">
        <w:rPr>
          <w:rFonts w:asciiTheme="majorHAnsi" w:hAnsiTheme="majorHAnsi" w:cstheme="majorHAnsi"/>
          <w:b/>
          <w:sz w:val="28"/>
          <w:szCs w:val="28"/>
        </w:rPr>
        <w:t>„Dostarczenie, montaż i uruchomienie</w:t>
      </w:r>
    </w:p>
    <w:p w14:paraId="5CB9A75D" w14:textId="77777777" w:rsidR="00212D8E" w:rsidRDefault="004000BD" w:rsidP="004000BD">
      <w:pPr>
        <w:pStyle w:val="Standarduser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5154">
        <w:rPr>
          <w:rFonts w:asciiTheme="majorHAnsi" w:hAnsiTheme="majorHAnsi" w:cstheme="majorHAnsi"/>
          <w:b/>
          <w:sz w:val="28"/>
          <w:szCs w:val="28"/>
        </w:rPr>
        <w:t xml:space="preserve">urządzeń serwerowych i macierzowych na potrzeby sieci IT  </w:t>
      </w:r>
    </w:p>
    <w:p w14:paraId="01B1E267" w14:textId="61A2DDCF" w:rsidR="004000BD" w:rsidRPr="007F5154" w:rsidRDefault="004000BD" w:rsidP="00212D8E">
      <w:pPr>
        <w:pStyle w:val="Standarduser"/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F5154">
        <w:rPr>
          <w:rFonts w:asciiTheme="majorHAnsi" w:hAnsiTheme="majorHAnsi" w:cstheme="majorHAnsi"/>
          <w:b/>
          <w:sz w:val="28"/>
          <w:szCs w:val="28"/>
        </w:rPr>
        <w:t>w Wojskowych Zakładach Elektronicznych S.A.”</w:t>
      </w:r>
    </w:p>
    <w:p w14:paraId="15EC063D" w14:textId="77777777" w:rsidR="00572BC8" w:rsidRPr="006F0011" w:rsidRDefault="00572BC8" w:rsidP="002732F5">
      <w:pPr>
        <w:pStyle w:val="Akapitzlist"/>
        <w:spacing w:after="0" w:line="240" w:lineRule="auto"/>
        <w:ind w:left="0" w:firstLine="538"/>
        <w:rPr>
          <w:rFonts w:ascii="Times New Roman" w:hAnsi="Times New Roman" w:cs="Times New Roman"/>
          <w:sz w:val="24"/>
          <w:szCs w:val="24"/>
        </w:rPr>
      </w:pPr>
    </w:p>
    <w:p w14:paraId="1AB817D9" w14:textId="460560FD" w:rsidR="006B03AC" w:rsidRPr="006F0011" w:rsidRDefault="006B03AC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Otwarcie ofert nastąpi</w:t>
      </w:r>
      <w:r w:rsidR="00391DE0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08.11</w:t>
      </w:r>
      <w:r w:rsidR="00083127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  <w:r w:rsidR="00512F0A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2018 r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23779076" w14:textId="79D61BA8" w:rsidR="006B03AC" w:rsidRPr="006F0011" w:rsidRDefault="006B03AC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 wynikach przetargu Wnioskodawcy zostaną powiadomieni pisemnie, faxem lub dro</w:t>
      </w:r>
      <w:r w:rsidR="002732F5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gą elektroniczną w terminie do </w:t>
      </w:r>
      <w:r w:rsidR="00391DE0">
        <w:rPr>
          <w:rStyle w:val="Domylnaczcionkaakapitu1"/>
          <w:rFonts w:ascii="Times New Roman" w:hAnsi="Times New Roman" w:cs="Times New Roman"/>
          <w:sz w:val="24"/>
          <w:szCs w:val="24"/>
        </w:rPr>
        <w:t>15.11</w:t>
      </w:r>
      <w:r w:rsidR="002732F5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.201</w:t>
      </w:r>
      <w:r w:rsidR="00512F0A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8 r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0AF5D10F" w14:textId="3B8A535D" w:rsidR="006B03AC" w:rsidRPr="006F0011" w:rsidRDefault="0090372D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Z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amawiający zastrzega sobie prawo do </w:t>
      </w:r>
      <w:r w:rsidR="00572BC8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nadzoru dostawy i uruchamiania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1361EC71" w14:textId="3B136ABA" w:rsidR="006B03AC" w:rsidRPr="006F0011" w:rsidRDefault="0090372D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Z</w:t>
      </w:r>
      <w:r w:rsidR="00705F3A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amawiający przewiduje wniesienie przez W</w:t>
      </w:r>
      <w:r w:rsidR="00437D93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ykonawcę zabezpieczenia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należytego wykonania umowy i zobowiązań wynikających z udzielonej gwarancji jakości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2EB8632C" w14:textId="4B1D1FE2" w:rsidR="006B03AC" w:rsidRPr="006F0011" w:rsidRDefault="0090372D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Z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amawiającego nie obowiązują przepisy ustawy Praw</w:t>
      </w:r>
      <w:r w:rsidR="00212D8E">
        <w:rPr>
          <w:rStyle w:val="Domylnaczcionkaakapitu1"/>
          <w:rFonts w:ascii="Times New Roman" w:hAnsi="Times New Roman" w:cs="Times New Roman"/>
          <w:sz w:val="24"/>
          <w:szCs w:val="24"/>
        </w:rPr>
        <w:t>o o Zamówieniach Publicznych, a 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postępowanie jest prowadzone na podstawie ustawy Kodeks Cywilny oraz wewnętrznych regulaminów obowiązujących w Spółce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72C16AB2" w14:textId="46A14E1A" w:rsidR="006B03AC" w:rsidRPr="006F0011" w:rsidRDefault="0090372D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M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ożliwość wykonania wizji lokalnej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14:paraId="353E2189" w14:textId="02C2F15A" w:rsidR="00A0562D" w:rsidRPr="006F0011" w:rsidRDefault="00A0562D" w:rsidP="002732F5">
      <w:pPr>
        <w:pStyle w:val="Akapitzlist"/>
        <w:spacing w:after="0" w:line="240" w:lineRule="auto"/>
        <w:ind w:left="360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Osoby</w:t>
      </w:r>
      <w:r w:rsidR="007F5154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do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kontakt</w:t>
      </w:r>
      <w:r w:rsidR="007F5154">
        <w:rPr>
          <w:rStyle w:val="Domylnaczcionkaakapitu1"/>
          <w:rFonts w:ascii="Times New Roman" w:hAnsi="Times New Roman" w:cs="Times New Roman"/>
          <w:sz w:val="24"/>
          <w:szCs w:val="24"/>
        </w:rPr>
        <w:t>u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:</w:t>
      </w:r>
    </w:p>
    <w:p w14:paraId="2F5B1F4E" w14:textId="49CF935A" w:rsidR="00A0562D" w:rsidRDefault="00A0562D" w:rsidP="002732F5">
      <w:pPr>
        <w:pStyle w:val="Akapitzlist"/>
        <w:numPr>
          <w:ilvl w:val="0"/>
          <w:numId w:val="39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Robert ZUGAJ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083127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tel.: (22) 781 99 71</w:t>
      </w:r>
      <w:r w:rsidR="007F5154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w. 211,</w:t>
      </w:r>
      <w:r w:rsidR="007F5154">
        <w:rPr>
          <w:rStyle w:val="Domylnaczcionkaakapitu1"/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7F5154">
        <w:rPr>
          <w:rStyle w:val="Domylnaczcionkaakapitu1"/>
          <w:rFonts w:ascii="Times New Roman" w:hAnsi="Times New Roman" w:cs="Times New Roman"/>
          <w:sz w:val="24"/>
          <w:szCs w:val="24"/>
        </w:rPr>
        <w:t>mob</w:t>
      </w:r>
      <w:proofErr w:type="spellEnd"/>
      <w:r w:rsidR="007F5154">
        <w:rPr>
          <w:rStyle w:val="Domylnaczcionkaakapitu1"/>
          <w:rFonts w:ascii="Times New Roman" w:hAnsi="Times New Roman" w:cs="Times New Roman"/>
          <w:sz w:val="24"/>
          <w:szCs w:val="24"/>
        </w:rPr>
        <w:t>.: +48 765 001 956,</w:t>
      </w:r>
    </w:p>
    <w:p w14:paraId="1BFEE4E1" w14:textId="7A2DC081" w:rsidR="007F5154" w:rsidRDefault="007F5154" w:rsidP="007F5154">
      <w:pPr>
        <w:pStyle w:val="Akapitzlist"/>
        <w:spacing w:after="0" w:line="240" w:lineRule="auto"/>
        <w:ind w:left="1080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w sprawach technicznych</w:t>
      </w:r>
      <w:r w:rsidR="00427E7D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dotyczących przetargu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>;</w:t>
      </w:r>
    </w:p>
    <w:p w14:paraId="3073EA37" w14:textId="004AF6F7" w:rsidR="007F5154" w:rsidRDefault="007F5154" w:rsidP="007F5154">
      <w:pPr>
        <w:pStyle w:val="Akapitzlist"/>
        <w:numPr>
          <w:ilvl w:val="0"/>
          <w:numId w:val="39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Roman GRACZYK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tel.: (22) 781 99 71</w:t>
      </w:r>
      <w:r w:rsidR="00391DE0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w. 237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>,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Style w:val="Domylnaczcionkaakapitu1"/>
          <w:rFonts w:ascii="Times New Roman" w:hAnsi="Times New Roman" w:cs="Times New Roman"/>
          <w:sz w:val="24"/>
          <w:szCs w:val="24"/>
        </w:rPr>
        <w:t>mob</w:t>
      </w:r>
      <w:proofErr w:type="spellEnd"/>
      <w:r>
        <w:rPr>
          <w:rStyle w:val="Domylnaczcionkaakapitu1"/>
          <w:rFonts w:ascii="Times New Roman" w:hAnsi="Times New Roman" w:cs="Times New Roman"/>
          <w:sz w:val="24"/>
          <w:szCs w:val="24"/>
        </w:rPr>
        <w:t>.: +48 507 129 477,</w:t>
      </w:r>
    </w:p>
    <w:p w14:paraId="5F5FD041" w14:textId="73670F45" w:rsidR="007F5154" w:rsidRPr="006F0011" w:rsidRDefault="00427E7D" w:rsidP="007F5154">
      <w:pPr>
        <w:pStyle w:val="Akapitzlist"/>
        <w:spacing w:after="0" w:line="240" w:lineRule="auto"/>
        <w:ind w:left="1080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w</w:t>
      </w:r>
      <w:r w:rsidR="007F5154"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sprawach formalnych dotyczących przetargu.</w:t>
      </w:r>
    </w:p>
    <w:p w14:paraId="01271518" w14:textId="7E767474" w:rsidR="006B03AC" w:rsidRPr="006F0011" w:rsidRDefault="0090372D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W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szystkie koszty związane z przygotowaniem i złożeniem oferty ponosi oferent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09AD3CDE" w14:textId="3FEAAB72" w:rsidR="00663FFD" w:rsidRPr="006F0011" w:rsidRDefault="0090372D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Z</w:t>
      </w:r>
      <w:r w:rsidR="006B03AC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łożone oferty nie podlegają zwrotowi</w:t>
      </w: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</w:p>
    <w:p w14:paraId="0FD671F2" w14:textId="28C0117A" w:rsidR="00663FFD" w:rsidRPr="006F0011" w:rsidRDefault="0090372D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D</w:t>
      </w:r>
      <w:r w:rsidR="00663FFD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okumentacja postępowania przetargowego stanowi tajemnicę Spółki i nie będzie udostępniana.</w:t>
      </w:r>
    </w:p>
    <w:p w14:paraId="5360F8E2" w14:textId="6B6B3FB9" w:rsidR="006B03AC" w:rsidRPr="006F0011" w:rsidRDefault="0090372D" w:rsidP="002732F5">
      <w:pPr>
        <w:pStyle w:val="Akapitzlist"/>
        <w:numPr>
          <w:ilvl w:val="0"/>
          <w:numId w:val="35"/>
        </w:numPr>
        <w:spacing w:after="0" w:line="240" w:lineRule="auto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Z</w:t>
      </w:r>
      <w:r w:rsidR="00663FFD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amawiający może unieważnić postępowanie przetargowe bez podania przyczyny.</w:t>
      </w:r>
    </w:p>
    <w:p w14:paraId="73FDD075" w14:textId="77777777" w:rsidR="0090372D" w:rsidRPr="006F0011" w:rsidRDefault="0090372D" w:rsidP="002732F5">
      <w:pPr>
        <w:pStyle w:val="Akapitzlist"/>
        <w:spacing w:after="0" w:line="240" w:lineRule="auto"/>
        <w:ind w:left="360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14:paraId="1F66FA13" w14:textId="1CD273EA" w:rsidR="00AB127E" w:rsidRPr="006F0011" w:rsidRDefault="0090372D" w:rsidP="002732F5">
      <w:pPr>
        <w:pStyle w:val="Body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011">
        <w:rPr>
          <w:rFonts w:ascii="Times New Roman" w:hAnsi="Times New Roman" w:cs="Times New Roman"/>
          <w:b/>
          <w:bCs/>
          <w:sz w:val="24"/>
          <w:szCs w:val="24"/>
        </w:rPr>
        <w:t>Wymagania ogólne:</w:t>
      </w:r>
    </w:p>
    <w:p w14:paraId="1AE8A44A" w14:textId="677A1179" w:rsidR="0090372D" w:rsidRPr="006F0011" w:rsidRDefault="00E73F09" w:rsidP="002732F5">
      <w:pPr>
        <w:pStyle w:val="Akapitzlist"/>
        <w:numPr>
          <w:ilvl w:val="3"/>
          <w:numId w:val="13"/>
        </w:numPr>
        <w:spacing w:after="0" w:line="240" w:lineRule="auto"/>
        <w:ind w:left="284" w:hanging="284"/>
        <w:rPr>
          <w:rStyle w:val="None"/>
          <w:rFonts w:ascii="Times New Roman" w:hAnsi="Times New Roman" w:cs="Times New Roman"/>
          <w:sz w:val="24"/>
          <w:szCs w:val="24"/>
        </w:rPr>
      </w:pPr>
      <w:r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S</w:t>
      </w:r>
      <w:r w:rsidR="0090372D" w:rsidRPr="006F0011">
        <w:rPr>
          <w:rStyle w:val="Domylnaczcionkaakapitu1"/>
          <w:rFonts w:ascii="Times New Roman" w:hAnsi="Times New Roman" w:cs="Times New Roman"/>
          <w:sz w:val="24"/>
          <w:szCs w:val="24"/>
        </w:rPr>
        <w:t>przęt będący przedmiotem zamówienia</w:t>
      </w:r>
      <w:r w:rsidR="0090372D" w:rsidRPr="006F0011"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</w:t>
      </w:r>
      <w:r w:rsidR="00663FFD" w:rsidRPr="006F0011">
        <w:rPr>
          <w:rStyle w:val="None"/>
          <w:rFonts w:ascii="Times New Roman" w:hAnsi="Times New Roman" w:cs="Times New Roman"/>
          <w:sz w:val="24"/>
          <w:szCs w:val="24"/>
        </w:rPr>
        <w:t>będzie posiadał wymagane prawem atesty i certyfikaty</w:t>
      </w:r>
      <w:r w:rsidRPr="006F0011">
        <w:rPr>
          <w:rStyle w:val="None"/>
          <w:rFonts w:ascii="Times New Roman" w:hAnsi="Times New Roman" w:cs="Times New Roman"/>
          <w:sz w:val="24"/>
          <w:szCs w:val="24"/>
        </w:rPr>
        <w:t>.</w:t>
      </w:r>
    </w:p>
    <w:p w14:paraId="1FBE14C1" w14:textId="7BFC2027" w:rsidR="0090372D" w:rsidRPr="006F0011" w:rsidRDefault="00E73F09" w:rsidP="002732F5">
      <w:pPr>
        <w:pStyle w:val="Akapitzlist"/>
        <w:numPr>
          <w:ilvl w:val="2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Z</w:t>
      </w:r>
      <w:r w:rsidR="0090372D" w:rsidRPr="006F00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>amawiający wymaga, aby dostarczone urządzenia były fabrycznie nowe, oraz wprowadzone na rynek zgodnie z przepisami obowiązującymi na terenie Rzeczpospolite Polskiej</w:t>
      </w:r>
      <w:r w:rsidRPr="006F0011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bdr w:val="nil"/>
          <w:lang w:eastAsia="en-US"/>
        </w:rPr>
        <w:t>.</w:t>
      </w:r>
    </w:p>
    <w:p w14:paraId="5A2EED07" w14:textId="1B39736F" w:rsidR="0090372D" w:rsidRPr="006F0011" w:rsidRDefault="00E73F09" w:rsidP="002732F5">
      <w:pPr>
        <w:pStyle w:val="Body"/>
        <w:numPr>
          <w:ilvl w:val="2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Z</w:t>
      </w:r>
      <w:r w:rsidR="0090372D" w:rsidRPr="006F0011">
        <w:rPr>
          <w:rFonts w:ascii="Times New Roman" w:hAnsi="Times New Roman" w:cs="Times New Roman"/>
          <w:sz w:val="24"/>
          <w:szCs w:val="24"/>
        </w:rPr>
        <w:t xml:space="preserve">amawiający wymaga, aby sprzęt będący przedmiotem zamówienia </w:t>
      </w:r>
      <w:r w:rsidR="0090372D" w:rsidRPr="006F0011">
        <w:rPr>
          <w:rStyle w:val="None"/>
          <w:rFonts w:ascii="Times New Roman" w:hAnsi="Times New Roman" w:cs="Times New Roman"/>
          <w:sz w:val="24"/>
          <w:szCs w:val="24"/>
        </w:rPr>
        <w:t>były wolne od wad materiałowych, wad robocizny jak również wolny od jakichkolwiek wad fizycznych i wad prawnych oraz że nie toczy się żadne postępowanie, którego przedmiotem są składowe oferowanego w zamówieniu sprzętu</w:t>
      </w:r>
      <w:r w:rsidRPr="006F0011">
        <w:rPr>
          <w:rStyle w:val="None"/>
          <w:rFonts w:ascii="Times New Roman" w:hAnsi="Times New Roman" w:cs="Times New Roman"/>
          <w:sz w:val="24"/>
          <w:szCs w:val="24"/>
        </w:rPr>
        <w:t>.</w:t>
      </w:r>
    </w:p>
    <w:p w14:paraId="5548193B" w14:textId="37F396F4" w:rsidR="0090372D" w:rsidRPr="006F0011" w:rsidRDefault="00E73F09" w:rsidP="002732F5">
      <w:pPr>
        <w:pStyle w:val="Body"/>
        <w:numPr>
          <w:ilvl w:val="2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0372D" w:rsidRPr="006F0011">
        <w:rPr>
          <w:rFonts w:ascii="Times New Roman" w:hAnsi="Times New Roman" w:cs="Times New Roman"/>
          <w:sz w:val="24"/>
          <w:szCs w:val="24"/>
        </w:rPr>
        <w:t xml:space="preserve">amawiający dopuszcza dostarczenie produktów równoważnych w stosunku do </w:t>
      </w:r>
      <w:r w:rsidR="0090372D" w:rsidRPr="004000BD">
        <w:rPr>
          <w:rFonts w:ascii="Times New Roman" w:hAnsi="Times New Roman" w:cs="Times New Roman"/>
          <w:color w:val="auto"/>
          <w:sz w:val="24"/>
          <w:szCs w:val="24"/>
        </w:rPr>
        <w:t xml:space="preserve">wyszczególnionych </w:t>
      </w:r>
      <w:r w:rsidR="0090372D" w:rsidRPr="006F0011">
        <w:rPr>
          <w:rFonts w:ascii="Times New Roman" w:hAnsi="Times New Roman" w:cs="Times New Roman"/>
          <w:sz w:val="24"/>
          <w:szCs w:val="24"/>
        </w:rPr>
        <w:t>pod warunkiem, że:</w:t>
      </w:r>
    </w:p>
    <w:p w14:paraId="49FCD7A8" w14:textId="3109A360" w:rsidR="0090372D" w:rsidRPr="006F0011" w:rsidRDefault="0090372D" w:rsidP="003537AB">
      <w:pPr>
        <w:pStyle w:val="Body"/>
        <w:numPr>
          <w:ilvl w:val="0"/>
          <w:numId w:val="44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produkty równoważne, zarządzane będą </w:t>
      </w:r>
      <w:r w:rsidRPr="004000BD">
        <w:rPr>
          <w:rFonts w:ascii="Times New Roman" w:hAnsi="Times New Roman" w:cs="Times New Roman"/>
          <w:color w:val="auto"/>
          <w:sz w:val="24"/>
          <w:szCs w:val="24"/>
        </w:rPr>
        <w:t xml:space="preserve">oprogramowaniem tego samego producenta co przełączniki </w:t>
      </w:r>
      <w:r w:rsidR="004000BD">
        <w:rPr>
          <w:rFonts w:ascii="Times New Roman" w:hAnsi="Times New Roman" w:cs="Times New Roman"/>
          <w:sz w:val="24"/>
          <w:szCs w:val="24"/>
        </w:rPr>
        <w:t>i umożliwią konfigurację</w:t>
      </w:r>
      <w:r w:rsidRPr="006F0011">
        <w:rPr>
          <w:rFonts w:ascii="Times New Roman" w:hAnsi="Times New Roman" w:cs="Times New Roman"/>
          <w:sz w:val="24"/>
          <w:szCs w:val="24"/>
        </w:rPr>
        <w:t xml:space="preserve"> zgodną z zamówieniem,</w:t>
      </w:r>
    </w:p>
    <w:p w14:paraId="03EA1F1A" w14:textId="72632510" w:rsidR="0090372D" w:rsidRPr="004000BD" w:rsidRDefault="0090372D" w:rsidP="003537AB">
      <w:pPr>
        <w:pStyle w:val="Body"/>
        <w:numPr>
          <w:ilvl w:val="0"/>
          <w:numId w:val="44"/>
        </w:numPr>
        <w:spacing w:line="240" w:lineRule="auto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 xml:space="preserve">produkty równoważne nie będą miały parametrów gorszych niż zamieszczone w </w:t>
      </w:r>
      <w:r w:rsidRPr="004000BD">
        <w:rPr>
          <w:rFonts w:ascii="Times New Roman" w:hAnsi="Times New Roman" w:cs="Times New Roman"/>
          <w:color w:val="auto"/>
          <w:sz w:val="24"/>
          <w:szCs w:val="24"/>
        </w:rPr>
        <w:t>załączniku</w:t>
      </w:r>
      <w:r w:rsidR="004000BD" w:rsidRPr="004000BD">
        <w:rPr>
          <w:rFonts w:ascii="Times New Roman" w:hAnsi="Times New Roman" w:cs="Times New Roman"/>
          <w:color w:val="auto"/>
          <w:sz w:val="24"/>
          <w:szCs w:val="24"/>
        </w:rPr>
        <w:t xml:space="preserve"> do niniejszego ogłoszenia pt.</w:t>
      </w:r>
      <w:r w:rsidRPr="004000BD">
        <w:rPr>
          <w:rFonts w:ascii="Times New Roman" w:hAnsi="Times New Roman" w:cs="Times New Roman"/>
          <w:color w:val="auto"/>
          <w:sz w:val="24"/>
          <w:szCs w:val="24"/>
        </w:rPr>
        <w:t xml:space="preserve"> „</w:t>
      </w:r>
      <w:r w:rsidR="00254890">
        <w:rPr>
          <w:rFonts w:ascii="Times New Roman" w:hAnsi="Times New Roman" w:cs="Times New Roman"/>
          <w:color w:val="auto"/>
          <w:sz w:val="24"/>
          <w:szCs w:val="24"/>
        </w:rPr>
        <w:t>Wykaz wymaganych parametrów urządzeń serwerowych i macierzowych</w:t>
      </w:r>
      <w:r w:rsidR="004000BD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4000BD" w:rsidRPr="004000BD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7B7DE78" w14:textId="23991FE2" w:rsidR="0090372D" w:rsidRPr="006F0011" w:rsidRDefault="0090372D" w:rsidP="003537AB">
      <w:pPr>
        <w:pStyle w:val="Body"/>
        <w:numPr>
          <w:ilvl w:val="0"/>
          <w:numId w:val="44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zamawiający zastrzega sobie</w:t>
      </w:r>
      <w:r w:rsidR="00AB194A">
        <w:rPr>
          <w:rFonts w:ascii="Times New Roman" w:hAnsi="Times New Roman" w:cs="Times New Roman"/>
          <w:sz w:val="24"/>
          <w:szCs w:val="24"/>
        </w:rPr>
        <w:t>,</w:t>
      </w:r>
      <w:r w:rsidRPr="006F0011">
        <w:rPr>
          <w:rFonts w:ascii="Times New Roman" w:hAnsi="Times New Roman" w:cs="Times New Roman"/>
          <w:sz w:val="24"/>
          <w:szCs w:val="24"/>
        </w:rPr>
        <w:t xml:space="preserve"> na etapie dostawy</w:t>
      </w:r>
      <w:r w:rsidR="00AB194A">
        <w:rPr>
          <w:rFonts w:ascii="Times New Roman" w:hAnsi="Times New Roman" w:cs="Times New Roman"/>
          <w:sz w:val="24"/>
          <w:szCs w:val="24"/>
        </w:rPr>
        <w:t>,</w:t>
      </w:r>
      <w:r w:rsidRPr="006F0011">
        <w:rPr>
          <w:rFonts w:ascii="Times New Roman" w:hAnsi="Times New Roman" w:cs="Times New Roman"/>
          <w:sz w:val="24"/>
          <w:szCs w:val="24"/>
        </w:rPr>
        <w:t xml:space="preserve"> prawo do weryfikacji u producenta </w:t>
      </w:r>
      <w:r w:rsidR="00427E7D" w:rsidRPr="00427E7D">
        <w:rPr>
          <w:rFonts w:ascii="Times New Roman" w:hAnsi="Times New Roman" w:cs="Times New Roman"/>
          <w:color w:val="auto"/>
          <w:sz w:val="24"/>
          <w:szCs w:val="24"/>
        </w:rPr>
        <w:t>sprawdzenia</w:t>
      </w:r>
      <w:r w:rsidRPr="006F0011">
        <w:rPr>
          <w:rFonts w:ascii="Times New Roman" w:hAnsi="Times New Roman" w:cs="Times New Roman"/>
          <w:sz w:val="24"/>
          <w:szCs w:val="24"/>
        </w:rPr>
        <w:t xml:space="preserve"> numerów seryjnych pod względem legalności ich pochodzenia.</w:t>
      </w:r>
    </w:p>
    <w:p w14:paraId="56F9EB60" w14:textId="77777777" w:rsidR="006B03AC" w:rsidRPr="006F0011" w:rsidRDefault="00E95CE0" w:rsidP="002732F5">
      <w:pPr>
        <w:pStyle w:val="Body"/>
        <w:numPr>
          <w:ilvl w:val="2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0011">
        <w:rPr>
          <w:rFonts w:ascii="Times New Roman" w:hAnsi="Times New Roman" w:cs="Times New Roman"/>
          <w:sz w:val="24"/>
          <w:szCs w:val="24"/>
        </w:rPr>
        <w:t>W</w:t>
      </w:r>
      <w:r w:rsidR="006B03AC" w:rsidRPr="006F0011">
        <w:rPr>
          <w:rFonts w:ascii="Times New Roman" w:hAnsi="Times New Roman" w:cs="Times New Roman"/>
          <w:sz w:val="24"/>
          <w:szCs w:val="24"/>
        </w:rPr>
        <w:t>szystkie zastosowane materiały i urządzenia muszą posiadać stosowne atesty, deklaracje zgodności, certyfikaty, dopuszczenia do stosowania.</w:t>
      </w:r>
    </w:p>
    <w:p w14:paraId="228AB7B0" w14:textId="1EC6CEEC" w:rsidR="006B03AC" w:rsidRPr="006F0011" w:rsidRDefault="006B03AC" w:rsidP="002732F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3AC" w:rsidRPr="006F0011">
      <w:pgSz w:w="11906" w:h="16838"/>
      <w:pgMar w:top="850" w:right="1134" w:bottom="850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9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227B6A"/>
    <w:multiLevelType w:val="hybridMultilevel"/>
    <w:tmpl w:val="B96E6A24"/>
    <w:numStyleLink w:val="Numbered"/>
  </w:abstractNum>
  <w:abstractNum w:abstractNumId="4" w15:restartNumberingAfterBreak="0">
    <w:nsid w:val="067037A4"/>
    <w:multiLevelType w:val="hybridMultilevel"/>
    <w:tmpl w:val="6CE40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46ADB"/>
    <w:multiLevelType w:val="multilevel"/>
    <w:tmpl w:val="F0405A92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6" w15:restartNumberingAfterBreak="0">
    <w:nsid w:val="12600E5B"/>
    <w:multiLevelType w:val="hybridMultilevel"/>
    <w:tmpl w:val="6CE40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268F"/>
    <w:multiLevelType w:val="hybridMultilevel"/>
    <w:tmpl w:val="83B8934E"/>
    <w:lvl w:ilvl="0" w:tplc="107E30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34C2E"/>
    <w:multiLevelType w:val="hybridMultilevel"/>
    <w:tmpl w:val="B96E6A24"/>
    <w:lvl w:ilvl="0" w:tplc="E50C94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07F8E">
      <w:start w:val="1"/>
      <w:numFmt w:val="lowerLetter"/>
      <w:lvlText w:val="%2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4FB44">
      <w:start w:val="1"/>
      <w:numFmt w:val="decimal"/>
      <w:lvlText w:val="%3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81150">
      <w:start w:val="1"/>
      <w:numFmt w:val="decimal"/>
      <w:lvlText w:val="%4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83E48">
      <w:start w:val="1"/>
      <w:numFmt w:val="decimal"/>
      <w:lvlText w:val="%5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B6F4B2">
      <w:start w:val="1"/>
      <w:numFmt w:val="decimal"/>
      <w:lvlText w:val="%6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66CD62">
      <w:start w:val="1"/>
      <w:numFmt w:val="decimal"/>
      <w:lvlText w:val="%7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A3546">
      <w:start w:val="1"/>
      <w:numFmt w:val="decimal"/>
      <w:lvlText w:val="%8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67E60">
      <w:start w:val="1"/>
      <w:numFmt w:val="decimal"/>
      <w:lvlText w:val="%9."/>
      <w:lvlJc w:val="left"/>
      <w:pPr>
        <w:ind w:left="3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0C260F7"/>
    <w:multiLevelType w:val="multilevel"/>
    <w:tmpl w:val="723A98F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10" w15:restartNumberingAfterBreak="0">
    <w:nsid w:val="26885B39"/>
    <w:multiLevelType w:val="hybridMultilevel"/>
    <w:tmpl w:val="E59AE292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2A083209"/>
    <w:multiLevelType w:val="multilevel"/>
    <w:tmpl w:val="A5BCB666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12" w15:restartNumberingAfterBreak="0">
    <w:nsid w:val="2A427178"/>
    <w:multiLevelType w:val="hybridMultilevel"/>
    <w:tmpl w:val="454E5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8B4B03"/>
    <w:multiLevelType w:val="multilevel"/>
    <w:tmpl w:val="D2BAC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2E4D0459"/>
    <w:multiLevelType w:val="multilevel"/>
    <w:tmpl w:val="F0405A92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15" w15:restartNumberingAfterBreak="0">
    <w:nsid w:val="2EA65822"/>
    <w:multiLevelType w:val="hybridMultilevel"/>
    <w:tmpl w:val="8C8A248A"/>
    <w:lvl w:ilvl="0" w:tplc="3FA8A25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0229F"/>
    <w:multiLevelType w:val="hybridMultilevel"/>
    <w:tmpl w:val="D35E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E1206"/>
    <w:multiLevelType w:val="hybridMultilevel"/>
    <w:tmpl w:val="B340528E"/>
    <w:numStyleLink w:val="ImportedStyle48"/>
  </w:abstractNum>
  <w:abstractNum w:abstractNumId="18" w15:restartNumberingAfterBreak="0">
    <w:nsid w:val="3DC4517F"/>
    <w:multiLevelType w:val="hybridMultilevel"/>
    <w:tmpl w:val="7F22A336"/>
    <w:lvl w:ilvl="0" w:tplc="04150011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409C4">
      <w:start w:val="1"/>
      <w:numFmt w:val="low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474E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08824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E774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ED70A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B26AF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3289B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0ACFF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B40194"/>
    <w:multiLevelType w:val="multilevel"/>
    <w:tmpl w:val="972ABC3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SimSun" w:hAnsiTheme="majorHAnsi" w:cstheme="majorHAns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20" w15:restartNumberingAfterBreak="0">
    <w:nsid w:val="47915672"/>
    <w:multiLevelType w:val="hybridMultilevel"/>
    <w:tmpl w:val="0CCC473C"/>
    <w:lvl w:ilvl="0" w:tplc="F970E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1D68"/>
    <w:multiLevelType w:val="multilevel"/>
    <w:tmpl w:val="D15E9E4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1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50" w:hanging="360"/>
      </w:pPr>
      <w:rPr>
        <w:rFonts w:ascii="Wingdings" w:hAnsi="Wingdings"/>
      </w:rPr>
    </w:lvl>
  </w:abstractNum>
  <w:abstractNum w:abstractNumId="22" w15:restartNumberingAfterBreak="0">
    <w:nsid w:val="4C4A7F78"/>
    <w:multiLevelType w:val="multilevel"/>
    <w:tmpl w:val="C06A1E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4E9153B7"/>
    <w:multiLevelType w:val="multilevel"/>
    <w:tmpl w:val="6D68AA96"/>
    <w:numStyleLink w:val="ImportedStyle1"/>
  </w:abstractNum>
  <w:abstractNum w:abstractNumId="24" w15:restartNumberingAfterBreak="0">
    <w:nsid w:val="51BB3BDB"/>
    <w:multiLevelType w:val="hybridMultilevel"/>
    <w:tmpl w:val="EEF0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E2EED"/>
    <w:multiLevelType w:val="hybridMultilevel"/>
    <w:tmpl w:val="E2F8CB3C"/>
    <w:lvl w:ilvl="0" w:tplc="05F84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57884"/>
    <w:multiLevelType w:val="hybridMultilevel"/>
    <w:tmpl w:val="6CE40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022E0"/>
    <w:multiLevelType w:val="hybridMultilevel"/>
    <w:tmpl w:val="6CE40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C2AF1"/>
    <w:multiLevelType w:val="multilevel"/>
    <w:tmpl w:val="D212BCD2"/>
    <w:lvl w:ilvl="0">
      <w:start w:val="1"/>
      <w:numFmt w:val="lowerLetter"/>
      <w:lvlText w:val="%1."/>
      <w:lvlJc w:val="left"/>
      <w:pPr>
        <w:ind w:left="40" w:hanging="2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36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08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44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180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16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52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2887" w:hanging="32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9C6676"/>
    <w:multiLevelType w:val="hybridMultilevel"/>
    <w:tmpl w:val="171E2BA4"/>
    <w:lvl w:ilvl="0" w:tplc="403E07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B4387C"/>
    <w:multiLevelType w:val="hybridMultilevel"/>
    <w:tmpl w:val="B96E6A24"/>
    <w:styleLink w:val="Numbered"/>
    <w:lvl w:ilvl="0" w:tplc="B96E6A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C1BA0">
      <w:start w:val="1"/>
      <w:numFmt w:val="lowerLetter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4591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C624D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6BEC2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E6B4E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C36D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4F5FA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24567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5792669"/>
    <w:multiLevelType w:val="hybridMultilevel"/>
    <w:tmpl w:val="9FA2A398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2" w15:restartNumberingAfterBreak="0">
    <w:nsid w:val="690F2C76"/>
    <w:multiLevelType w:val="hybridMultilevel"/>
    <w:tmpl w:val="B340528E"/>
    <w:styleLink w:val="ImportedStyle48"/>
    <w:lvl w:ilvl="0" w:tplc="64A472B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C571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5A43A2">
      <w:start w:val="1"/>
      <w:numFmt w:val="lowerRoman"/>
      <w:lvlText w:val="%3."/>
      <w:lvlJc w:val="left"/>
      <w:pPr>
        <w:ind w:left="172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42AF0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6E432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C8CFDC">
      <w:start w:val="1"/>
      <w:numFmt w:val="lowerRoman"/>
      <w:lvlText w:val="%6."/>
      <w:lvlJc w:val="left"/>
      <w:pPr>
        <w:ind w:left="388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A4742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2639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B617B6">
      <w:start w:val="1"/>
      <w:numFmt w:val="lowerRoman"/>
      <w:lvlText w:val="%9."/>
      <w:lvlJc w:val="left"/>
      <w:pPr>
        <w:ind w:left="6044" w:hanging="2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1D94F80"/>
    <w:multiLevelType w:val="multilevel"/>
    <w:tmpl w:val="6D68AA96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2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62" w:hanging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31" w:hanging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91" w:hanging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551" w:hanging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911" w:hanging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271" w:hanging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31" w:hanging="11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2211E6B"/>
    <w:multiLevelType w:val="hybridMultilevel"/>
    <w:tmpl w:val="90800D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9D95E4F"/>
    <w:multiLevelType w:val="hybridMultilevel"/>
    <w:tmpl w:val="A9968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829D2"/>
    <w:multiLevelType w:val="hybridMultilevel"/>
    <w:tmpl w:val="6CE400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0"/>
  </w:num>
  <w:num w:numId="5">
    <w:abstractNumId w:val="3"/>
    <w:lvlOverride w:ilvl="0">
      <w:lvl w:ilvl="0" w:tplc="1E727262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8E3D8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C667BE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2653B2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065930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C63F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EC288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28D06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6BEB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1"/>
      <w:lvl w:ilvl="0" w:tplc="1E727262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E3D82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C667BE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2653B2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065930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CC63F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9EC288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928D06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A6BEB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3"/>
    <w:lvlOverride w:ilvl="0">
      <w:lvl w:ilvl="0" w:tplc="1E72726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8E3D82">
        <w:start w:val="1"/>
        <w:numFmt w:val="lowerLetter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C667BE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2653B2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065930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C63F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EC288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28D06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6BEB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1"/>
      <w:lvl w:ilvl="0" w:tplc="1E72726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 w:tplc="1E72726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8E3D82">
        <w:start w:val="1"/>
        <w:numFmt w:val="lowerLetter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2C667BE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2653B2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0065930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C63F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EC288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928D06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6BEB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startOverride w:val="1"/>
      <w:lvl w:ilvl="0" w:tplc="1E727262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E3D82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C667BE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2653B2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0065930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CC63F0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9EC288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1928D06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EA6BEBC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28"/>
  </w:num>
  <w:num w:numId="14">
    <w:abstractNumId w:val="25"/>
  </w:num>
  <w:num w:numId="15">
    <w:abstractNumId w:val="31"/>
  </w:num>
  <w:num w:numId="16">
    <w:abstractNumId w:val="15"/>
  </w:num>
  <w:num w:numId="17">
    <w:abstractNumId w:val="8"/>
  </w:num>
  <w:num w:numId="18">
    <w:abstractNumId w:val="12"/>
  </w:num>
  <w:num w:numId="19">
    <w:abstractNumId w:val="7"/>
  </w:num>
  <w:num w:numId="20">
    <w:abstractNumId w:val="26"/>
  </w:num>
  <w:num w:numId="21">
    <w:abstractNumId w:val="16"/>
  </w:num>
  <w:num w:numId="22">
    <w:abstractNumId w:val="24"/>
  </w:num>
  <w:num w:numId="23">
    <w:abstractNumId w:val="6"/>
  </w:num>
  <w:num w:numId="24">
    <w:abstractNumId w:val="22"/>
  </w:num>
  <w:num w:numId="25">
    <w:abstractNumId w:val="14"/>
  </w:num>
  <w:num w:numId="26">
    <w:abstractNumId w:val="32"/>
  </w:num>
  <w:num w:numId="27">
    <w:abstractNumId w:val="17"/>
  </w:num>
  <w:num w:numId="28">
    <w:abstractNumId w:val="5"/>
  </w:num>
  <w:num w:numId="29">
    <w:abstractNumId w:val="9"/>
  </w:num>
  <w:num w:numId="30">
    <w:abstractNumId w:val="11"/>
  </w:num>
  <w:num w:numId="31">
    <w:abstractNumId w:val="20"/>
  </w:num>
  <w:num w:numId="32">
    <w:abstractNumId w:val="35"/>
  </w:num>
  <w:num w:numId="33">
    <w:abstractNumId w:val="13"/>
  </w:num>
  <w:num w:numId="34">
    <w:abstractNumId w:val="19"/>
  </w:num>
  <w:num w:numId="35">
    <w:abstractNumId w:val="21"/>
  </w:num>
  <w:num w:numId="36">
    <w:abstractNumId w:val="33"/>
  </w:num>
  <w:num w:numId="37">
    <w:abstractNumId w:val="23"/>
    <w:lvlOverride w:ilvl="2">
      <w:lvl w:ilvl="2">
        <w:start w:val="1"/>
        <w:numFmt w:val="decimal"/>
        <w:suff w:val="nothing"/>
        <w:lvlText w:val="%1.%2.%3."/>
        <w:lvlJc w:val="left"/>
        <w:pPr>
          <w:ind w:left="962" w:hanging="111"/>
        </w:pPr>
        <w:rPr>
          <w:rFonts w:ascii="Arial" w:hAnsi="Arial" w:cs="Arial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8">
    <w:abstractNumId w:val="23"/>
    <w:lvlOverride w:ilvl="1">
      <w:startOverride w:val="3"/>
    </w:lvlOverride>
  </w:num>
  <w:num w:numId="39">
    <w:abstractNumId w:val="29"/>
  </w:num>
  <w:num w:numId="40">
    <w:abstractNumId w:val="18"/>
  </w:num>
  <w:num w:numId="41">
    <w:abstractNumId w:val="34"/>
  </w:num>
  <w:num w:numId="42">
    <w:abstractNumId w:val="36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D"/>
    <w:rsid w:val="00042EC3"/>
    <w:rsid w:val="000809FA"/>
    <w:rsid w:val="00083127"/>
    <w:rsid w:val="000A58BC"/>
    <w:rsid w:val="000E7936"/>
    <w:rsid w:val="00150C13"/>
    <w:rsid w:val="00174F65"/>
    <w:rsid w:val="00191C5B"/>
    <w:rsid w:val="001B7001"/>
    <w:rsid w:val="001C7B4B"/>
    <w:rsid w:val="001F0C03"/>
    <w:rsid w:val="001F336D"/>
    <w:rsid w:val="0020543F"/>
    <w:rsid w:val="00212D8E"/>
    <w:rsid w:val="002307C6"/>
    <w:rsid w:val="00254890"/>
    <w:rsid w:val="002560FB"/>
    <w:rsid w:val="002732F5"/>
    <w:rsid w:val="00285370"/>
    <w:rsid w:val="00295A2A"/>
    <w:rsid w:val="002A758C"/>
    <w:rsid w:val="002E0933"/>
    <w:rsid w:val="002E1129"/>
    <w:rsid w:val="00326A8E"/>
    <w:rsid w:val="003306A2"/>
    <w:rsid w:val="003320C8"/>
    <w:rsid w:val="00334DE6"/>
    <w:rsid w:val="0034598B"/>
    <w:rsid w:val="003537AB"/>
    <w:rsid w:val="00373E83"/>
    <w:rsid w:val="003764D7"/>
    <w:rsid w:val="003769FA"/>
    <w:rsid w:val="00384533"/>
    <w:rsid w:val="00391DE0"/>
    <w:rsid w:val="003B32C4"/>
    <w:rsid w:val="003B7D55"/>
    <w:rsid w:val="003F24E1"/>
    <w:rsid w:val="004000BD"/>
    <w:rsid w:val="00427E7D"/>
    <w:rsid w:val="00437D93"/>
    <w:rsid w:val="004D1E30"/>
    <w:rsid w:val="00512F0A"/>
    <w:rsid w:val="005163F9"/>
    <w:rsid w:val="00526F35"/>
    <w:rsid w:val="00572BC8"/>
    <w:rsid w:val="00580D44"/>
    <w:rsid w:val="00587A39"/>
    <w:rsid w:val="005E67DA"/>
    <w:rsid w:val="00631185"/>
    <w:rsid w:val="00655B82"/>
    <w:rsid w:val="00663FFD"/>
    <w:rsid w:val="006A1BD6"/>
    <w:rsid w:val="006B03AC"/>
    <w:rsid w:val="006C4EA9"/>
    <w:rsid w:val="006C5AA6"/>
    <w:rsid w:val="006D6544"/>
    <w:rsid w:val="006F0011"/>
    <w:rsid w:val="00705F3A"/>
    <w:rsid w:val="00722276"/>
    <w:rsid w:val="0074200F"/>
    <w:rsid w:val="00747C2C"/>
    <w:rsid w:val="007B01DB"/>
    <w:rsid w:val="007E76A6"/>
    <w:rsid w:val="007F3C4A"/>
    <w:rsid w:val="007F5154"/>
    <w:rsid w:val="007F71C6"/>
    <w:rsid w:val="008002E3"/>
    <w:rsid w:val="008776D6"/>
    <w:rsid w:val="0090372D"/>
    <w:rsid w:val="00913E3A"/>
    <w:rsid w:val="00917019"/>
    <w:rsid w:val="00960F3B"/>
    <w:rsid w:val="009863F0"/>
    <w:rsid w:val="009A1F24"/>
    <w:rsid w:val="009C7455"/>
    <w:rsid w:val="00A0562D"/>
    <w:rsid w:val="00A32840"/>
    <w:rsid w:val="00A441EC"/>
    <w:rsid w:val="00AB127E"/>
    <w:rsid w:val="00AB194A"/>
    <w:rsid w:val="00B11640"/>
    <w:rsid w:val="00B231D0"/>
    <w:rsid w:val="00B257AB"/>
    <w:rsid w:val="00B359FE"/>
    <w:rsid w:val="00B4463F"/>
    <w:rsid w:val="00B506D7"/>
    <w:rsid w:val="00BB56E0"/>
    <w:rsid w:val="00BE70DF"/>
    <w:rsid w:val="00C15E2D"/>
    <w:rsid w:val="00C54725"/>
    <w:rsid w:val="00CA04FA"/>
    <w:rsid w:val="00CB34D9"/>
    <w:rsid w:val="00CE6509"/>
    <w:rsid w:val="00D30433"/>
    <w:rsid w:val="00D62151"/>
    <w:rsid w:val="00D71A69"/>
    <w:rsid w:val="00D8658E"/>
    <w:rsid w:val="00DB40D0"/>
    <w:rsid w:val="00DF508A"/>
    <w:rsid w:val="00E03A86"/>
    <w:rsid w:val="00E24969"/>
    <w:rsid w:val="00E30641"/>
    <w:rsid w:val="00E73F09"/>
    <w:rsid w:val="00E95CE0"/>
    <w:rsid w:val="00EA773A"/>
    <w:rsid w:val="00ED73B9"/>
    <w:rsid w:val="00F02352"/>
    <w:rsid w:val="00F3703D"/>
    <w:rsid w:val="00F4016F"/>
    <w:rsid w:val="00F46316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A268F"/>
  <w15:chartTrackingRefBased/>
  <w15:docId w15:val="{CAAA9589-3AF0-4A3A-AB3B-6A3024C0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treci">
    <w:name w:val="Tekst treœci_"/>
    <w:rPr>
      <w:spacing w:val="0"/>
      <w:sz w:val="18"/>
    </w:rPr>
  </w:style>
  <w:style w:type="character" w:customStyle="1" w:styleId="Teksttreci0">
    <w:name w:val="Tekst treœci"/>
    <w:rPr>
      <w:rFonts w:ascii="Arial" w:hAnsi="Arial" w:cs="Arial"/>
      <w:spacing w:val="0"/>
      <w:sz w:val="18"/>
    </w:rPr>
  </w:style>
  <w:style w:type="character" w:customStyle="1" w:styleId="Znakinumeracji">
    <w:name w:val="Znaki numeracji"/>
  </w:style>
  <w:style w:type="character" w:customStyle="1" w:styleId="WWCharLFO4LVL2">
    <w:name w:val="WW_CharLFO4LVL2"/>
    <w:rPr>
      <w:rFonts w:cs="Courier New"/>
    </w:rPr>
  </w:style>
  <w:style w:type="character" w:customStyle="1" w:styleId="WWCharLFO4LVL5">
    <w:name w:val="WW_CharLFO4LVL5"/>
    <w:rPr>
      <w:rFonts w:cs="Courier New"/>
    </w:rPr>
  </w:style>
  <w:style w:type="character" w:customStyle="1" w:styleId="WWCharLFO4LVL8">
    <w:name w:val="WW_CharLFO4LVL8"/>
    <w:rPr>
      <w:rFonts w:cs="Courier New"/>
    </w:rPr>
  </w:style>
  <w:style w:type="character" w:customStyle="1" w:styleId="WWCharLFO6LVL1">
    <w:name w:val="WW_CharLFO6LVL1"/>
    <w:rPr>
      <w:rFonts w:ascii="Symbol" w:hAnsi="Symbol" w:cs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7LVL1">
    <w:name w:val="WW_CharLFO7LVL1"/>
    <w:rPr>
      <w:rFonts w:ascii="Symbol" w:hAnsi="Symbol" w:cs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9LVL1">
    <w:name w:val="WW_CharLFO9LVL1"/>
    <w:rPr>
      <w:b/>
    </w:rPr>
  </w:style>
  <w:style w:type="character" w:customStyle="1" w:styleId="WWCharLFO10LVL1">
    <w:name w:val="WW_CharLFO10LVL1"/>
    <w:rPr>
      <w:rFonts w:ascii="Symbol" w:hAnsi="Symbol" w:cs="Symbol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 w:cs="Wingdings"/>
    </w:rPr>
  </w:style>
  <w:style w:type="character" w:customStyle="1" w:styleId="WWCharLFO10LVL4">
    <w:name w:val="WW_CharLFO10LVL4"/>
    <w:rPr>
      <w:rFonts w:ascii="Symbol" w:hAnsi="Symbol" w:cs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 w:cs="Wingdings"/>
    </w:rPr>
  </w:style>
  <w:style w:type="character" w:customStyle="1" w:styleId="WWCharLFO10LVL7">
    <w:name w:val="WW_CharLFO10LVL7"/>
    <w:rPr>
      <w:rFonts w:ascii="Symbol" w:hAnsi="Symbol" w:cs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 w:cs="Wingdings"/>
    </w:rPr>
  </w:style>
  <w:style w:type="character" w:customStyle="1" w:styleId="WWCharLFO11LVL1">
    <w:name w:val="WW_CharLFO11LVL1"/>
    <w:rPr>
      <w:rFonts w:ascii="Symbol" w:hAnsi="Symbol" w:cs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Domylnaczcionkaakapitu2">
    <w:name w:val="Domyślna czcionka akapitu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aliases w:val="K2 lista alfabetyczna,Alpha list,Lista (.),ISCG Numerowanie,lp1,List Paragraph1,List Paragraph2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ascii="Arial" w:eastAsia="Arial Unicode MS" w:hAnsi="Arial" w:cs="Tahoma"/>
      <w:kern w:val="1"/>
      <w:sz w:val="22"/>
      <w:szCs w:val="22"/>
      <w:lang w:eastAsia="ar-SA"/>
    </w:rPr>
  </w:style>
  <w:style w:type="paragraph" w:customStyle="1" w:styleId="Akapitzlist1">
    <w:name w:val="Akapit z listą1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apunktowana1">
    <w:name w:val="Lista punktowana1"/>
    <w:basedOn w:val="Normalny"/>
    <w:pPr>
      <w:spacing w:after="0" w:line="100" w:lineRule="atLeast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rsid w:val="00D71A69"/>
    <w:pPr>
      <w:widowControl w:val="0"/>
      <w:suppressAutoHyphens/>
      <w:autoSpaceDN w:val="0"/>
      <w:spacing w:after="200" w:line="276" w:lineRule="auto"/>
      <w:textAlignment w:val="baseline"/>
    </w:pPr>
    <w:rPr>
      <w:rFonts w:ascii="Arial" w:eastAsia="Arial Unicode MS" w:hAnsi="Arial" w:cs="Tahoma"/>
      <w:kern w:val="3"/>
      <w:sz w:val="22"/>
      <w:szCs w:val="22"/>
      <w:lang w:eastAsia="en-US"/>
    </w:rPr>
  </w:style>
  <w:style w:type="paragraph" w:customStyle="1" w:styleId="Body">
    <w:name w:val="Body"/>
    <w:rsid w:val="002E0933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numbering" w:customStyle="1" w:styleId="Numbered">
    <w:name w:val="Numbered"/>
    <w:rsid w:val="002E0933"/>
    <w:pPr>
      <w:numPr>
        <w:numId w:val="4"/>
      </w:numPr>
    </w:pPr>
  </w:style>
  <w:style w:type="paragraph" w:customStyle="1" w:styleId="Default">
    <w:name w:val="Default"/>
    <w:rsid w:val="002E0933"/>
    <w:pPr>
      <w:pBdr>
        <w:top w:val="nil"/>
        <w:left w:val="nil"/>
        <w:bottom w:val="nil"/>
        <w:right w:val="nil"/>
        <w:between w:val="nil"/>
        <w:bar w:val="nil"/>
      </w:pBdr>
      <w:ind w:right="232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7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3A"/>
    <w:rPr>
      <w:rFonts w:eastAsia="SimSun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6A6"/>
    <w:rPr>
      <w:rFonts w:ascii="Calibri" w:eastAsia="SimSun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6A6"/>
    <w:rPr>
      <w:rFonts w:ascii="Calibri" w:eastAsia="SimSun" w:hAnsi="Calibri" w:cs="Tahoma"/>
      <w:b/>
      <w:bCs/>
      <w:kern w:val="1"/>
      <w:lang w:eastAsia="ar-SA"/>
    </w:rPr>
  </w:style>
  <w:style w:type="paragraph" w:customStyle="1" w:styleId="BodyA">
    <w:name w:val="Body A"/>
    <w:rsid w:val="00295A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  <w:lang w:val="de-DE" w:eastAsia="en-US"/>
    </w:rPr>
  </w:style>
  <w:style w:type="character" w:customStyle="1" w:styleId="None">
    <w:name w:val="None"/>
    <w:rsid w:val="00295A2A"/>
  </w:style>
  <w:style w:type="numbering" w:customStyle="1" w:styleId="ImportedStyle48">
    <w:name w:val="Imported Style 48"/>
    <w:rsid w:val="00AB127E"/>
    <w:pPr>
      <w:numPr>
        <w:numId w:val="26"/>
      </w:numPr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"/>
    <w:link w:val="Akapitzlist"/>
    <w:uiPriority w:val="34"/>
    <w:qFormat/>
    <w:locked/>
    <w:rsid w:val="00AB127E"/>
    <w:rPr>
      <w:rFonts w:ascii="Calibri" w:eastAsia="SimSun" w:hAnsi="Calibri" w:cs="Tahoma"/>
      <w:kern w:val="1"/>
      <w:sz w:val="22"/>
      <w:szCs w:val="22"/>
      <w:lang w:eastAsia="ar-SA"/>
    </w:rPr>
  </w:style>
  <w:style w:type="numbering" w:customStyle="1" w:styleId="ImportedStyle1">
    <w:name w:val="Imported Style 1"/>
    <w:rsid w:val="00E73F0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005D-232A-45ED-9C5B-E8FA5E28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1438</Words>
  <Characters>8631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wze</dc:creator>
  <cp:keywords/>
  <cp:lastModifiedBy>User</cp:lastModifiedBy>
  <cp:revision>4</cp:revision>
  <cp:lastPrinted>2018-10-08T11:02:00Z</cp:lastPrinted>
  <dcterms:created xsi:type="dcterms:W3CDTF">2018-10-08T11:04:00Z</dcterms:created>
  <dcterms:modified xsi:type="dcterms:W3CDTF">2018-10-15T11:52:00Z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